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1745A4D5"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9379EF">
        <w:rPr>
          <w:rFonts w:asciiTheme="majorHAnsi" w:eastAsia="Times New Roman" w:hAnsiTheme="majorHAnsi" w:cstheme="majorHAnsi"/>
          <w:b/>
          <w:sz w:val="26"/>
          <w:szCs w:val="26"/>
          <w:lang w:val="pt-BR"/>
        </w:rPr>
        <w:t>HK2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308C0884"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2A137F">
        <w:rPr>
          <w:rFonts w:asciiTheme="majorHAnsi" w:eastAsia="Times New Roman" w:hAnsiTheme="majorHAnsi" w:cstheme="majorHAnsi"/>
          <w:sz w:val="26"/>
          <w:szCs w:val="26"/>
          <w:lang w:val="pt-BR"/>
        </w:rPr>
        <w:t>HÓA HỌC</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11F1">
        <w:rPr>
          <w:rFonts w:asciiTheme="majorHAnsi" w:eastAsia="Times New Roman" w:hAnsiTheme="majorHAnsi" w:cstheme="majorHAnsi"/>
          <w:bCs/>
          <w:sz w:val="26"/>
          <w:szCs w:val="26"/>
          <w:lang w:val="pt-BR"/>
        </w:rPr>
        <w:t xml:space="preserve"> </w:t>
      </w:r>
      <w:r w:rsidR="002A137F">
        <w:rPr>
          <w:rFonts w:asciiTheme="majorHAnsi" w:eastAsia="Times New Roman" w:hAnsiTheme="majorHAnsi" w:cstheme="majorHAnsi"/>
          <w:bCs/>
          <w:sz w:val="26"/>
          <w:szCs w:val="26"/>
          <w:lang w:val="pt-BR"/>
        </w:rPr>
        <w:t>10</w:t>
      </w:r>
    </w:p>
    <w:p w14:paraId="7BA1635B" w14:textId="63008CE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45</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375ADB69" w:rsidR="00AD3826" w:rsidRDefault="00F211F1" w:rsidP="00B07143">
      <w:pPr>
        <w:tabs>
          <w:tab w:val="left" w:pos="-1260"/>
          <w:tab w:val="left" w:pos="-1080"/>
          <w:tab w:val="left" w:pos="171"/>
        </w:tabs>
        <w:spacing w:after="0" w:line="360" w:lineRule="auto"/>
        <w:jc w:val="both"/>
        <w:rPr>
          <w:rFonts w:asciiTheme="majorHAnsi" w:hAnsiTheme="majorHAnsi" w:cstheme="majorHAnsi"/>
          <w:b/>
          <w:sz w:val="26"/>
          <w:szCs w:val="26"/>
          <w:lang w:val="pt-BR"/>
        </w:rPr>
      </w:pPr>
      <w:r w:rsidRPr="00F211F1">
        <w:rPr>
          <w:rFonts w:asciiTheme="majorHAnsi" w:hAnsiTheme="majorHAnsi" w:cstheme="majorHAnsi"/>
          <w:b/>
          <w:sz w:val="26"/>
          <w:szCs w:val="26"/>
          <w:lang w:val="pt-BR"/>
        </w:rPr>
        <w:t>ĐỀ A</w:t>
      </w:r>
    </w:p>
    <w:p w14:paraId="77762872" w14:textId="2DB90E7A" w:rsidR="002A137F" w:rsidRPr="00701FAF" w:rsidRDefault="002A137F" w:rsidP="00701FAF">
      <w:pPr>
        <w:pStyle w:val="BodyText"/>
        <w:widowControl w:val="0"/>
        <w:tabs>
          <w:tab w:val="left" w:pos="990"/>
        </w:tabs>
        <w:autoSpaceDE w:val="0"/>
        <w:autoSpaceDN w:val="0"/>
        <w:spacing w:after="0"/>
        <w:rPr>
          <w:rFonts w:asciiTheme="majorHAnsi" w:eastAsia="Arial Unicode MS" w:hAnsiTheme="majorHAnsi" w:cstheme="majorHAnsi"/>
          <w:sz w:val="26"/>
          <w:szCs w:val="26"/>
          <w:lang w:val="pt-BR"/>
        </w:rPr>
      </w:pPr>
      <w:r w:rsidRPr="00701FAF">
        <w:rPr>
          <w:rFonts w:asciiTheme="majorHAnsi" w:hAnsiTheme="majorHAnsi" w:cstheme="majorHAnsi"/>
          <w:b/>
          <w:bCs/>
          <w:iCs/>
          <w:sz w:val="26"/>
          <w:szCs w:val="26"/>
          <w:lang w:val="pt-BR"/>
        </w:rPr>
        <w:t>Câu 1:</w:t>
      </w:r>
      <w:r w:rsidRPr="00701FAF">
        <w:rPr>
          <w:rFonts w:asciiTheme="majorHAnsi" w:hAnsiTheme="majorHAnsi" w:cstheme="majorHAnsi"/>
          <w:iCs/>
          <w:sz w:val="26"/>
          <w:szCs w:val="26"/>
          <w:lang w:val="pt-BR"/>
        </w:rPr>
        <w:t xml:space="preserve"> (1</w:t>
      </w:r>
      <w:r w:rsidR="00701FAF" w:rsidRPr="00701FAF">
        <w:rPr>
          <w:rFonts w:asciiTheme="majorHAnsi" w:hAnsiTheme="majorHAnsi" w:cstheme="majorHAnsi"/>
          <w:iCs/>
          <w:sz w:val="26"/>
          <w:szCs w:val="26"/>
          <w:lang w:val="pt-BR"/>
        </w:rPr>
        <w:t>.</w:t>
      </w:r>
      <w:r w:rsidRPr="00701FAF">
        <w:rPr>
          <w:rFonts w:asciiTheme="majorHAnsi" w:hAnsiTheme="majorHAnsi" w:cstheme="majorHAnsi"/>
          <w:iCs/>
          <w:sz w:val="26"/>
          <w:szCs w:val="26"/>
          <w:lang w:val="pt-BR"/>
        </w:rPr>
        <w:t>0 điểm) Xúc tác có hiệu quả cao là xúc tác làm tăng nhanh tốc độ phản ứng. Hai chất MnO</w:t>
      </w:r>
      <w:r w:rsidRPr="00701FAF">
        <w:rPr>
          <w:rFonts w:asciiTheme="majorHAnsi" w:hAnsiTheme="majorHAnsi" w:cstheme="majorHAnsi"/>
          <w:iCs/>
          <w:sz w:val="26"/>
          <w:szCs w:val="26"/>
          <w:vertAlign w:val="subscript"/>
          <w:lang w:val="pt-BR"/>
        </w:rPr>
        <w:t>2</w:t>
      </w:r>
      <w:r w:rsidRPr="00701FAF">
        <w:rPr>
          <w:rFonts w:asciiTheme="majorHAnsi" w:hAnsiTheme="majorHAnsi" w:cstheme="majorHAnsi"/>
          <w:iCs/>
          <w:sz w:val="26"/>
          <w:szCs w:val="26"/>
          <w:lang w:val="pt-BR"/>
        </w:rPr>
        <w:t xml:space="preserve"> và Fe</w:t>
      </w:r>
      <w:r w:rsidRPr="00701FAF">
        <w:rPr>
          <w:rFonts w:asciiTheme="majorHAnsi" w:hAnsiTheme="majorHAnsi" w:cstheme="majorHAnsi"/>
          <w:iCs/>
          <w:sz w:val="26"/>
          <w:szCs w:val="26"/>
          <w:vertAlign w:val="subscript"/>
          <w:lang w:val="pt-BR"/>
        </w:rPr>
        <w:t>2</w:t>
      </w:r>
      <w:r w:rsidRPr="00701FAF">
        <w:rPr>
          <w:rFonts w:asciiTheme="majorHAnsi" w:hAnsiTheme="majorHAnsi" w:cstheme="majorHAnsi"/>
          <w:iCs/>
          <w:sz w:val="26"/>
          <w:szCs w:val="26"/>
          <w:lang w:val="pt-BR"/>
        </w:rPr>
        <w:t>O</w:t>
      </w:r>
      <w:r w:rsidRPr="00701FAF">
        <w:rPr>
          <w:rFonts w:asciiTheme="majorHAnsi" w:hAnsiTheme="majorHAnsi" w:cstheme="majorHAnsi"/>
          <w:iCs/>
          <w:sz w:val="26"/>
          <w:szCs w:val="26"/>
          <w:vertAlign w:val="subscript"/>
          <w:lang w:val="pt-BR"/>
        </w:rPr>
        <w:t>3</w:t>
      </w:r>
      <w:r w:rsidRPr="00701FAF">
        <w:rPr>
          <w:rFonts w:asciiTheme="majorHAnsi" w:hAnsiTheme="majorHAnsi" w:cstheme="majorHAnsi"/>
          <w:iCs/>
          <w:sz w:val="26"/>
          <w:szCs w:val="26"/>
          <w:lang w:val="pt-BR"/>
        </w:rPr>
        <w:t xml:space="preserve"> đều có khả năng xúc tác cho phản ứng phân hủy H</w:t>
      </w:r>
      <w:r w:rsidRPr="00701FAF">
        <w:rPr>
          <w:rFonts w:asciiTheme="majorHAnsi" w:hAnsiTheme="majorHAnsi" w:cstheme="majorHAnsi"/>
          <w:iCs/>
          <w:sz w:val="26"/>
          <w:szCs w:val="26"/>
          <w:vertAlign w:val="subscript"/>
          <w:lang w:val="pt-BR"/>
        </w:rPr>
        <w:t>2</w:t>
      </w:r>
      <w:r w:rsidRPr="00701FAF">
        <w:rPr>
          <w:rFonts w:asciiTheme="majorHAnsi" w:hAnsiTheme="majorHAnsi" w:cstheme="majorHAnsi"/>
          <w:iCs/>
          <w:sz w:val="26"/>
          <w:szCs w:val="26"/>
          <w:lang w:val="pt-BR"/>
        </w:rPr>
        <w:t>O</w:t>
      </w:r>
      <w:r w:rsidRPr="00701FAF">
        <w:rPr>
          <w:rFonts w:asciiTheme="majorHAnsi" w:hAnsiTheme="majorHAnsi" w:cstheme="majorHAnsi"/>
          <w:iCs/>
          <w:sz w:val="26"/>
          <w:szCs w:val="26"/>
          <w:vertAlign w:val="subscript"/>
          <w:lang w:val="pt-BR"/>
        </w:rPr>
        <w:t>2</w:t>
      </w:r>
      <w:r w:rsidRPr="00701FAF">
        <w:rPr>
          <w:rFonts w:asciiTheme="majorHAnsi" w:hAnsiTheme="majorHAnsi" w:cstheme="majorHAnsi"/>
          <w:iCs/>
          <w:sz w:val="26"/>
          <w:szCs w:val="26"/>
          <w:lang w:val="pt-BR"/>
        </w:rPr>
        <w:t>. Đo nồng độ H</w:t>
      </w:r>
      <w:r w:rsidRPr="00701FAF">
        <w:rPr>
          <w:rFonts w:asciiTheme="majorHAnsi" w:hAnsiTheme="majorHAnsi" w:cstheme="majorHAnsi"/>
          <w:iCs/>
          <w:sz w:val="26"/>
          <w:szCs w:val="26"/>
          <w:vertAlign w:val="subscript"/>
          <w:lang w:val="pt-BR"/>
        </w:rPr>
        <w:t>2</w:t>
      </w:r>
      <w:r w:rsidRPr="00701FAF">
        <w:rPr>
          <w:rFonts w:asciiTheme="majorHAnsi" w:hAnsiTheme="majorHAnsi" w:cstheme="majorHAnsi"/>
          <w:iCs/>
          <w:sz w:val="26"/>
          <w:szCs w:val="26"/>
          <w:lang w:val="pt-BR"/>
        </w:rPr>
        <w:t>O</w:t>
      </w:r>
      <w:r w:rsidRPr="00701FAF">
        <w:rPr>
          <w:rFonts w:asciiTheme="majorHAnsi" w:hAnsiTheme="majorHAnsi" w:cstheme="majorHAnsi"/>
          <w:iCs/>
          <w:sz w:val="26"/>
          <w:szCs w:val="26"/>
          <w:vertAlign w:val="subscript"/>
          <w:lang w:val="pt-BR"/>
        </w:rPr>
        <w:t>2</w:t>
      </w:r>
      <w:r w:rsidRPr="00701FAF">
        <w:rPr>
          <w:rFonts w:asciiTheme="majorHAnsi" w:hAnsiTheme="majorHAnsi" w:cstheme="majorHAnsi"/>
          <w:iCs/>
          <w:sz w:val="26"/>
          <w:szCs w:val="26"/>
          <w:lang w:val="pt-BR"/>
        </w:rPr>
        <w:t xml:space="preserve"> theo thời gian, thu được đồ thị sau. Cho biết xúc nào có hiệu quả hơn. Giải thích.</w:t>
      </w:r>
    </w:p>
    <w:p w14:paraId="0AFA97A0" w14:textId="77777777" w:rsidR="002A137F" w:rsidRPr="00701FAF" w:rsidRDefault="002A137F" w:rsidP="00701FAF">
      <w:pPr>
        <w:pStyle w:val="BodyText"/>
        <w:widowControl w:val="0"/>
        <w:tabs>
          <w:tab w:val="left" w:pos="990"/>
        </w:tabs>
        <w:autoSpaceDE w:val="0"/>
        <w:autoSpaceDN w:val="0"/>
        <w:spacing w:after="0"/>
        <w:jc w:val="center"/>
        <w:rPr>
          <w:rFonts w:asciiTheme="majorHAnsi" w:eastAsia="Arial Unicode MS" w:hAnsiTheme="majorHAnsi" w:cstheme="majorHAnsi"/>
          <w:sz w:val="26"/>
          <w:szCs w:val="26"/>
        </w:rPr>
      </w:pPr>
      <w:r w:rsidRPr="00701FAF">
        <w:rPr>
          <w:rFonts w:asciiTheme="majorHAnsi" w:hAnsiTheme="majorHAnsi" w:cstheme="majorHAnsi"/>
          <w:sz w:val="26"/>
          <w:szCs w:val="26"/>
        </w:rPr>
        <w:drawing>
          <wp:inline distT="0" distB="0" distL="0" distR="0" wp14:anchorId="3EE3E7D7" wp14:editId="4841EFC2">
            <wp:extent cx="3980180" cy="1848485"/>
            <wp:effectExtent l="0" t="0" r="1270" b="0"/>
            <wp:docPr id="1" name="Picture 2" descr="Xúc tác có hiệu quả cao là xúc tác làm tăng nhanh tốc đ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7" descr="Xúc tác có hiệu quả cao là xúc tác làm tăng nhanh tốc đ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0180" cy="1848485"/>
                    </a:xfrm>
                    <a:prstGeom prst="rect">
                      <a:avLst/>
                    </a:prstGeom>
                    <a:noFill/>
                    <a:ln>
                      <a:noFill/>
                    </a:ln>
                  </pic:spPr>
                </pic:pic>
              </a:graphicData>
            </a:graphic>
          </wp:inline>
        </w:drawing>
      </w:r>
    </w:p>
    <w:p w14:paraId="4A979E08" w14:textId="131ED9FC" w:rsidR="002A137F" w:rsidRPr="00701FAF" w:rsidRDefault="002A137F" w:rsidP="00701FAF">
      <w:pPr>
        <w:pStyle w:val="BodyText"/>
        <w:widowControl w:val="0"/>
        <w:tabs>
          <w:tab w:val="left" w:pos="990"/>
        </w:tabs>
        <w:autoSpaceDE w:val="0"/>
        <w:autoSpaceDN w:val="0"/>
        <w:spacing w:after="0"/>
        <w:rPr>
          <w:rFonts w:asciiTheme="majorHAnsi" w:hAnsiTheme="majorHAnsi" w:cstheme="majorHAnsi"/>
          <w:bCs/>
          <w:iCs/>
          <w:sz w:val="26"/>
          <w:szCs w:val="26"/>
          <w:lang w:val="vi-VN"/>
        </w:rPr>
      </w:pPr>
      <w:r w:rsidRPr="00701FAF">
        <w:rPr>
          <w:rFonts w:asciiTheme="majorHAnsi" w:hAnsiTheme="majorHAnsi" w:cstheme="majorHAnsi"/>
          <w:b/>
          <w:bCs/>
          <w:iCs/>
          <w:sz w:val="26"/>
          <w:szCs w:val="26"/>
        </w:rPr>
        <w:t>Câu 2:</w:t>
      </w:r>
      <w:r w:rsidRPr="00701FAF">
        <w:rPr>
          <w:rFonts w:asciiTheme="majorHAnsi" w:hAnsiTheme="majorHAnsi" w:cstheme="majorHAnsi"/>
          <w:iCs/>
          <w:sz w:val="26"/>
          <w:szCs w:val="26"/>
        </w:rPr>
        <w:t xml:space="preserve"> (1</w:t>
      </w:r>
      <w:r w:rsidR="00701FAF" w:rsidRPr="00701FAF">
        <w:rPr>
          <w:rFonts w:asciiTheme="majorHAnsi" w:hAnsiTheme="majorHAnsi" w:cstheme="majorHAnsi"/>
          <w:iCs/>
          <w:sz w:val="26"/>
          <w:szCs w:val="26"/>
        </w:rPr>
        <w:t>.</w:t>
      </w:r>
      <w:r w:rsidRPr="00701FAF">
        <w:rPr>
          <w:rFonts w:asciiTheme="majorHAnsi" w:hAnsiTheme="majorHAnsi" w:cstheme="majorHAnsi"/>
          <w:iCs/>
          <w:sz w:val="26"/>
          <w:szCs w:val="26"/>
        </w:rPr>
        <w:t xml:space="preserve">0 điểm) </w:t>
      </w:r>
      <w:r w:rsidRPr="00701FAF">
        <w:rPr>
          <w:rFonts w:asciiTheme="majorHAnsi" w:hAnsiTheme="majorHAnsi" w:cstheme="majorHAnsi"/>
          <w:bCs/>
          <w:iCs/>
          <w:sz w:val="26"/>
          <w:szCs w:val="26"/>
          <w:lang w:val="vi-VN"/>
        </w:rPr>
        <w:t xml:space="preserve">Cho </w:t>
      </w:r>
      <w:r w:rsidRPr="00701FAF">
        <w:rPr>
          <w:rFonts w:asciiTheme="majorHAnsi" w:hAnsiTheme="majorHAnsi" w:cstheme="majorHAnsi"/>
          <w:iCs/>
          <w:sz w:val="26"/>
          <w:szCs w:val="26"/>
        </w:rPr>
        <w:t>phản</w:t>
      </w:r>
      <w:r w:rsidRPr="00701FAF">
        <w:rPr>
          <w:rFonts w:asciiTheme="majorHAnsi" w:hAnsiTheme="majorHAnsi" w:cstheme="majorHAnsi"/>
          <w:bCs/>
          <w:iCs/>
          <w:sz w:val="26"/>
          <w:szCs w:val="26"/>
          <w:lang w:val="vi-VN"/>
        </w:rPr>
        <w:t xml:space="preserve"> ứng đơn giản sau: H</w:t>
      </w:r>
      <w:r w:rsidRPr="00701FAF">
        <w:rPr>
          <w:rFonts w:asciiTheme="majorHAnsi" w:hAnsiTheme="majorHAnsi" w:cstheme="majorHAnsi"/>
          <w:bCs/>
          <w:iCs/>
          <w:sz w:val="26"/>
          <w:szCs w:val="26"/>
          <w:vertAlign w:val="subscript"/>
          <w:lang w:val="vi-VN"/>
        </w:rPr>
        <w:t>2</w:t>
      </w:r>
      <w:r w:rsidRPr="00701FAF">
        <w:rPr>
          <w:rFonts w:asciiTheme="majorHAnsi" w:hAnsiTheme="majorHAnsi" w:cstheme="majorHAnsi"/>
          <w:bCs/>
          <w:iCs/>
          <w:sz w:val="26"/>
          <w:szCs w:val="26"/>
          <w:lang w:val="vi-VN"/>
        </w:rPr>
        <w:t xml:space="preserve"> (g) + Cl</w:t>
      </w:r>
      <w:r w:rsidRPr="00701FAF">
        <w:rPr>
          <w:rFonts w:asciiTheme="majorHAnsi" w:hAnsiTheme="majorHAnsi" w:cstheme="majorHAnsi"/>
          <w:bCs/>
          <w:iCs/>
          <w:sz w:val="26"/>
          <w:szCs w:val="26"/>
          <w:vertAlign w:val="subscript"/>
          <w:lang w:val="vi-VN"/>
        </w:rPr>
        <w:t>2</w:t>
      </w:r>
      <w:r w:rsidRPr="00701FAF">
        <w:rPr>
          <w:rFonts w:asciiTheme="majorHAnsi" w:hAnsiTheme="majorHAnsi" w:cstheme="majorHAnsi"/>
          <w:bCs/>
          <w:iCs/>
          <w:sz w:val="26"/>
          <w:szCs w:val="26"/>
          <w:lang w:val="vi-VN"/>
        </w:rPr>
        <w:t xml:space="preserve"> (g) </w:t>
      </w:r>
      <w:r w:rsidRPr="00701FAF">
        <w:rPr>
          <w:rFonts w:asciiTheme="majorHAnsi" w:hAnsiTheme="majorHAnsi" w:cstheme="majorHAnsi"/>
          <w:iCs/>
          <w:position w:val="-6"/>
          <w:sz w:val="26"/>
          <w:szCs w:val="26"/>
        </w:rPr>
        <w:object w:dxaOrig="300" w:dyaOrig="220" w14:anchorId="00813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45415169" r:id="rId9"/>
        </w:object>
      </w:r>
      <w:r w:rsidRPr="00701FAF">
        <w:rPr>
          <w:rFonts w:asciiTheme="majorHAnsi" w:hAnsiTheme="majorHAnsi" w:cstheme="majorHAnsi"/>
          <w:bCs/>
          <w:iCs/>
          <w:sz w:val="26"/>
          <w:szCs w:val="26"/>
          <w:lang w:val="vi-VN"/>
        </w:rPr>
        <w:t xml:space="preserve"> 2HCl (g)</w:t>
      </w:r>
    </w:p>
    <w:p w14:paraId="359668A2" w14:textId="77777777" w:rsidR="002A137F" w:rsidRPr="00701FAF" w:rsidRDefault="002A137F" w:rsidP="00701FAF">
      <w:pPr>
        <w:tabs>
          <w:tab w:val="left" w:pos="283"/>
          <w:tab w:val="left" w:pos="2835"/>
          <w:tab w:val="left" w:pos="5386"/>
          <w:tab w:val="left" w:pos="7937"/>
        </w:tabs>
        <w:spacing w:after="0" w:line="240" w:lineRule="auto"/>
        <w:jc w:val="both"/>
        <w:rPr>
          <w:rFonts w:asciiTheme="majorHAnsi" w:hAnsiTheme="majorHAnsi" w:cstheme="majorHAnsi"/>
          <w:iCs/>
          <w:sz w:val="26"/>
          <w:szCs w:val="26"/>
          <w:lang w:val="vi-VN"/>
        </w:rPr>
      </w:pPr>
      <w:r w:rsidRPr="00701FAF">
        <w:rPr>
          <w:rFonts w:asciiTheme="majorHAnsi" w:hAnsiTheme="majorHAnsi" w:cstheme="majorHAnsi"/>
          <w:iCs/>
          <w:sz w:val="26"/>
          <w:szCs w:val="26"/>
          <w:lang w:val="vi-VN"/>
        </w:rPr>
        <w:t>a) Viết biểu thức tốc độ tức thời của phản ứng trên.</w:t>
      </w:r>
    </w:p>
    <w:p w14:paraId="6638CC84" w14:textId="77777777" w:rsidR="002A137F" w:rsidRPr="00701FAF" w:rsidRDefault="002A137F" w:rsidP="00701FAF">
      <w:pPr>
        <w:tabs>
          <w:tab w:val="left" w:pos="283"/>
          <w:tab w:val="left" w:pos="2835"/>
          <w:tab w:val="left" w:pos="5386"/>
          <w:tab w:val="left" w:pos="7937"/>
        </w:tabs>
        <w:spacing w:after="0" w:line="240" w:lineRule="auto"/>
        <w:jc w:val="both"/>
        <w:rPr>
          <w:rFonts w:asciiTheme="majorHAnsi" w:hAnsiTheme="majorHAnsi" w:cstheme="majorHAnsi"/>
          <w:iCs/>
          <w:spacing w:val="-6"/>
          <w:sz w:val="26"/>
          <w:szCs w:val="26"/>
          <w:lang w:val="vi-VN"/>
        </w:rPr>
      </w:pPr>
      <w:r w:rsidRPr="00701FAF">
        <w:rPr>
          <w:rFonts w:asciiTheme="majorHAnsi" w:hAnsiTheme="majorHAnsi" w:cstheme="majorHAnsi"/>
          <w:iCs/>
          <w:spacing w:val="-6"/>
          <w:sz w:val="26"/>
          <w:szCs w:val="26"/>
          <w:lang w:val="vi-VN"/>
        </w:rPr>
        <w:t>b) Tốc độ phản ứng thay đổi thế nào khi nồng độ Cl</w:t>
      </w:r>
      <w:r w:rsidRPr="00701FAF">
        <w:rPr>
          <w:rFonts w:asciiTheme="majorHAnsi" w:hAnsiTheme="majorHAnsi" w:cstheme="majorHAnsi"/>
          <w:iCs/>
          <w:spacing w:val="-6"/>
          <w:sz w:val="26"/>
          <w:szCs w:val="26"/>
          <w:vertAlign w:val="subscript"/>
          <w:lang w:val="vi-VN"/>
        </w:rPr>
        <w:t>2</w:t>
      </w:r>
      <w:r w:rsidRPr="00701FAF">
        <w:rPr>
          <w:rFonts w:asciiTheme="majorHAnsi" w:hAnsiTheme="majorHAnsi" w:cstheme="majorHAnsi"/>
          <w:iCs/>
          <w:spacing w:val="-6"/>
          <w:sz w:val="26"/>
          <w:szCs w:val="26"/>
          <w:lang w:val="vi-VN"/>
        </w:rPr>
        <w:t xml:space="preserve"> giảm 4 lần và giữ nguyên nồng độ H</w:t>
      </w:r>
      <w:r w:rsidRPr="00701FAF">
        <w:rPr>
          <w:rFonts w:asciiTheme="majorHAnsi" w:hAnsiTheme="majorHAnsi" w:cstheme="majorHAnsi"/>
          <w:iCs/>
          <w:spacing w:val="-6"/>
          <w:sz w:val="26"/>
          <w:szCs w:val="26"/>
          <w:vertAlign w:val="subscript"/>
          <w:lang w:val="vi-VN"/>
        </w:rPr>
        <w:t>2</w:t>
      </w:r>
      <w:r w:rsidRPr="00701FAF">
        <w:rPr>
          <w:rFonts w:asciiTheme="majorHAnsi" w:hAnsiTheme="majorHAnsi" w:cstheme="majorHAnsi"/>
          <w:iCs/>
          <w:spacing w:val="-6"/>
          <w:sz w:val="26"/>
          <w:szCs w:val="26"/>
          <w:lang w:val="vi-VN"/>
        </w:rPr>
        <w:t>?</w:t>
      </w:r>
    </w:p>
    <w:p w14:paraId="2C0AD09A" w14:textId="60B0620F" w:rsidR="002A137F" w:rsidRPr="00701FAF" w:rsidRDefault="002A137F" w:rsidP="00701FAF">
      <w:pPr>
        <w:pStyle w:val="BodyText"/>
        <w:widowControl w:val="0"/>
        <w:tabs>
          <w:tab w:val="left" w:pos="990"/>
        </w:tabs>
        <w:autoSpaceDE w:val="0"/>
        <w:autoSpaceDN w:val="0"/>
        <w:spacing w:after="0"/>
        <w:rPr>
          <w:rFonts w:asciiTheme="majorHAnsi" w:hAnsiTheme="majorHAnsi" w:cstheme="majorHAnsi"/>
          <w:b/>
          <w:sz w:val="26"/>
          <w:szCs w:val="26"/>
          <w:lang w:val="vi-VN"/>
        </w:rPr>
      </w:pPr>
      <w:r w:rsidRPr="00701FAF">
        <w:rPr>
          <w:rFonts w:asciiTheme="majorHAnsi" w:hAnsiTheme="majorHAnsi" w:cstheme="majorHAnsi"/>
          <w:b/>
          <w:bCs/>
          <w:iCs/>
          <w:sz w:val="26"/>
          <w:szCs w:val="26"/>
          <w:lang w:val="vi-VN"/>
        </w:rPr>
        <w:t xml:space="preserve">Câu 3: </w:t>
      </w:r>
      <w:r w:rsidRPr="00701FAF">
        <w:rPr>
          <w:rFonts w:asciiTheme="majorHAnsi" w:hAnsiTheme="majorHAnsi" w:cstheme="majorHAnsi"/>
          <w:iCs/>
          <w:sz w:val="26"/>
          <w:szCs w:val="26"/>
          <w:lang w:val="vi-VN"/>
        </w:rPr>
        <w:t>(1</w:t>
      </w:r>
      <w:r w:rsidR="00701FAF" w:rsidRPr="00701FAF">
        <w:rPr>
          <w:rFonts w:asciiTheme="majorHAnsi" w:hAnsiTheme="majorHAnsi" w:cstheme="majorHAnsi"/>
          <w:iCs/>
          <w:sz w:val="26"/>
          <w:szCs w:val="26"/>
          <w:lang w:val="vi-VN"/>
        </w:rPr>
        <w:t>.</w:t>
      </w:r>
      <w:r w:rsidRPr="00701FAF">
        <w:rPr>
          <w:rFonts w:asciiTheme="majorHAnsi" w:hAnsiTheme="majorHAnsi" w:cstheme="majorHAnsi"/>
          <w:iCs/>
          <w:sz w:val="26"/>
          <w:szCs w:val="26"/>
          <w:lang w:val="vi-VN"/>
        </w:rPr>
        <w:t xml:space="preserve">0 điểm) </w:t>
      </w:r>
      <w:r w:rsidRPr="00701FAF">
        <w:rPr>
          <w:rFonts w:asciiTheme="majorHAnsi" w:hAnsiTheme="majorHAnsi" w:cstheme="majorHAnsi"/>
          <w:bCs/>
          <w:iCs/>
          <w:sz w:val="26"/>
          <w:szCs w:val="26"/>
          <w:lang w:val="vi-VN"/>
        </w:rPr>
        <w:t>Cho</w:t>
      </w:r>
      <w:r w:rsidRPr="00701FAF">
        <w:rPr>
          <w:rFonts w:asciiTheme="majorHAnsi" w:hAnsiTheme="majorHAnsi" w:cstheme="majorHAnsi"/>
          <w:sz w:val="26"/>
          <w:szCs w:val="26"/>
          <w:lang w:val="vi-VN"/>
        </w:rPr>
        <w:t xml:space="preserve"> </w:t>
      </w:r>
      <w:r w:rsidRPr="00701FAF">
        <w:rPr>
          <w:rFonts w:asciiTheme="majorHAnsi" w:hAnsiTheme="majorHAnsi" w:cstheme="majorHAnsi"/>
          <w:iCs/>
          <w:sz w:val="26"/>
          <w:szCs w:val="26"/>
          <w:lang w:val="vi-VN"/>
        </w:rPr>
        <w:t>phản</w:t>
      </w:r>
      <w:r w:rsidRPr="00701FAF">
        <w:rPr>
          <w:rFonts w:asciiTheme="majorHAnsi" w:hAnsiTheme="majorHAnsi" w:cstheme="majorHAnsi"/>
          <w:sz w:val="26"/>
          <w:szCs w:val="26"/>
          <w:lang w:val="vi-VN"/>
        </w:rPr>
        <w:t xml:space="preserve"> ứng hóa học: Br</w:t>
      </w:r>
      <w:r w:rsidRPr="00701FAF">
        <w:rPr>
          <w:rFonts w:asciiTheme="majorHAnsi" w:hAnsiTheme="majorHAnsi" w:cstheme="majorHAnsi"/>
          <w:sz w:val="26"/>
          <w:szCs w:val="26"/>
          <w:vertAlign w:val="subscript"/>
          <w:lang w:val="vi-VN"/>
        </w:rPr>
        <w:t>2</w:t>
      </w:r>
      <w:r w:rsidRPr="00701FAF">
        <w:rPr>
          <w:rFonts w:asciiTheme="majorHAnsi" w:hAnsiTheme="majorHAnsi" w:cstheme="majorHAnsi"/>
          <w:sz w:val="26"/>
          <w:szCs w:val="26"/>
          <w:lang w:val="vi-VN"/>
        </w:rPr>
        <w:t xml:space="preserve"> + HCOOH </w:t>
      </w:r>
      <w:r w:rsidRPr="00701FAF">
        <w:rPr>
          <w:rFonts w:asciiTheme="majorHAnsi" w:hAnsiTheme="majorHAnsi" w:cstheme="majorHAnsi"/>
          <w:sz w:val="26"/>
          <w:szCs w:val="26"/>
        </w:rPr>
        <w:sym w:font="Symbol" w:char="F0AE"/>
      </w:r>
      <w:r w:rsidRPr="00701FAF">
        <w:rPr>
          <w:rFonts w:asciiTheme="majorHAnsi" w:hAnsiTheme="majorHAnsi" w:cstheme="majorHAnsi"/>
          <w:sz w:val="26"/>
          <w:szCs w:val="26"/>
          <w:lang w:val="vi-VN"/>
        </w:rPr>
        <w:t xml:space="preserve"> 2HBr + CO</w:t>
      </w:r>
      <w:r w:rsidRPr="00701FAF">
        <w:rPr>
          <w:rFonts w:asciiTheme="majorHAnsi" w:hAnsiTheme="majorHAnsi" w:cstheme="majorHAnsi"/>
          <w:sz w:val="26"/>
          <w:szCs w:val="26"/>
          <w:vertAlign w:val="subscript"/>
          <w:lang w:val="vi-VN"/>
        </w:rPr>
        <w:t>2</w:t>
      </w:r>
      <w:r w:rsidRPr="00701FAF">
        <w:rPr>
          <w:rFonts w:asciiTheme="majorHAnsi" w:hAnsiTheme="majorHAnsi" w:cstheme="majorHAnsi"/>
          <w:sz w:val="26"/>
          <w:szCs w:val="26"/>
          <w:lang w:val="vi-VN"/>
        </w:rPr>
        <w:t>. Lúc đầu nồng độ của HCOOH là 0,012 mol/l, sau 50 giây nồng độ của HCOOH là 0,007 mol/l. Tính tốc độ trung bình của phản ứng trong khoảng thời gian 50 giây tính theo HCOOH.</w:t>
      </w:r>
    </w:p>
    <w:p w14:paraId="35F165F5" w14:textId="7270BDE4" w:rsidR="002A137F" w:rsidRPr="00701FAF" w:rsidRDefault="002A137F" w:rsidP="00701FAF">
      <w:pPr>
        <w:pStyle w:val="BodyText"/>
        <w:widowControl w:val="0"/>
        <w:tabs>
          <w:tab w:val="left" w:pos="990"/>
        </w:tabs>
        <w:autoSpaceDE w:val="0"/>
        <w:autoSpaceDN w:val="0"/>
        <w:spacing w:after="0"/>
        <w:rPr>
          <w:rFonts w:asciiTheme="majorHAnsi" w:hAnsiTheme="majorHAnsi" w:cstheme="majorHAnsi"/>
          <w:b/>
          <w:sz w:val="26"/>
          <w:szCs w:val="26"/>
          <w:lang w:val="vi-VN"/>
        </w:rPr>
      </w:pPr>
      <w:r w:rsidRPr="00701FAF">
        <w:rPr>
          <w:rFonts w:asciiTheme="majorHAnsi" w:hAnsiTheme="majorHAnsi" w:cstheme="majorHAnsi"/>
          <w:b/>
          <w:bCs/>
          <w:iCs/>
          <w:sz w:val="26"/>
          <w:szCs w:val="26"/>
          <w:lang w:val="vi-VN"/>
        </w:rPr>
        <w:t>Câu 4:</w:t>
      </w:r>
      <w:r w:rsidRPr="00701FAF">
        <w:rPr>
          <w:rFonts w:asciiTheme="majorHAnsi" w:hAnsiTheme="majorHAnsi" w:cstheme="majorHAnsi"/>
          <w:iCs/>
          <w:sz w:val="26"/>
          <w:szCs w:val="26"/>
          <w:lang w:val="vi-VN"/>
        </w:rPr>
        <w:t xml:space="preserve"> (1</w:t>
      </w:r>
      <w:r w:rsidR="00701FAF" w:rsidRPr="00701FAF">
        <w:rPr>
          <w:rFonts w:asciiTheme="majorHAnsi" w:hAnsiTheme="majorHAnsi" w:cstheme="majorHAnsi"/>
          <w:iCs/>
          <w:sz w:val="26"/>
          <w:szCs w:val="26"/>
          <w:lang w:val="vi-VN"/>
        </w:rPr>
        <w:t>.</w:t>
      </w:r>
      <w:r w:rsidRPr="00701FAF">
        <w:rPr>
          <w:rFonts w:asciiTheme="majorHAnsi" w:hAnsiTheme="majorHAnsi" w:cstheme="majorHAnsi"/>
          <w:iCs/>
          <w:sz w:val="26"/>
          <w:szCs w:val="26"/>
          <w:lang w:val="vi-VN"/>
        </w:rPr>
        <w:t xml:space="preserve">0 điểm) </w:t>
      </w:r>
      <w:r w:rsidRPr="00701FAF">
        <w:rPr>
          <w:rFonts w:asciiTheme="majorHAnsi" w:hAnsiTheme="majorHAnsi" w:cstheme="majorHAnsi"/>
          <w:sz w:val="26"/>
          <w:szCs w:val="26"/>
          <w:lang w:val="vi-VN"/>
        </w:rPr>
        <w:t>Hãy cho biết yếu tố chính ảnh hưởng đến tốc độ phản ứng trong từng trường hợp</w:t>
      </w:r>
    </w:p>
    <w:p w14:paraId="08E142D2" w14:textId="77777777" w:rsidR="002A137F" w:rsidRPr="00701FAF" w:rsidRDefault="002A137F" w:rsidP="00701FAF">
      <w:pPr>
        <w:spacing w:after="0" w:line="240" w:lineRule="auto"/>
        <w:jc w:val="both"/>
        <w:rPr>
          <w:rFonts w:asciiTheme="majorHAnsi" w:hAnsiTheme="majorHAnsi" w:cstheme="majorHAnsi"/>
          <w:sz w:val="26"/>
          <w:szCs w:val="26"/>
          <w:lang w:val="vi-VN"/>
        </w:rPr>
      </w:pPr>
      <w:r w:rsidRPr="00701FAF">
        <w:rPr>
          <w:rFonts w:asciiTheme="majorHAnsi" w:hAnsiTheme="majorHAnsi" w:cstheme="majorHAnsi"/>
          <w:sz w:val="26"/>
          <w:szCs w:val="26"/>
          <w:lang w:val="vi-VN"/>
        </w:rPr>
        <w:t>a) Để giữ cho thực phẩm tươi lâu, người ta để thực phẩm trong tủ lạnh.</w:t>
      </w:r>
    </w:p>
    <w:p w14:paraId="44CD2B76" w14:textId="77777777" w:rsidR="002A137F" w:rsidRPr="00701FAF" w:rsidRDefault="002A137F" w:rsidP="00701FAF">
      <w:pPr>
        <w:spacing w:after="0" w:line="240" w:lineRule="auto"/>
        <w:jc w:val="both"/>
        <w:rPr>
          <w:rFonts w:asciiTheme="majorHAnsi" w:hAnsiTheme="majorHAnsi" w:cstheme="majorHAnsi"/>
          <w:sz w:val="26"/>
          <w:szCs w:val="26"/>
          <w:lang w:val="vi-VN"/>
        </w:rPr>
      </w:pPr>
      <w:r w:rsidRPr="00701FAF">
        <w:rPr>
          <w:rFonts w:asciiTheme="majorHAnsi" w:hAnsiTheme="majorHAnsi" w:cstheme="majorHAnsi"/>
          <w:sz w:val="26"/>
          <w:szCs w:val="26"/>
          <w:lang w:val="vi-VN"/>
        </w:rPr>
        <w:t xml:space="preserve">b) Khi ủ bếp than, người ta đậy nắp bếp lò làm cho phản ứng cháy của than chậm lại. </w:t>
      </w:r>
    </w:p>
    <w:p w14:paraId="0E09180D" w14:textId="77777777" w:rsidR="002A137F" w:rsidRPr="00701FAF" w:rsidRDefault="002A137F" w:rsidP="00701FAF">
      <w:pPr>
        <w:spacing w:after="0" w:line="240" w:lineRule="auto"/>
        <w:jc w:val="both"/>
        <w:rPr>
          <w:rFonts w:asciiTheme="majorHAnsi" w:hAnsiTheme="majorHAnsi" w:cstheme="majorHAnsi"/>
          <w:sz w:val="26"/>
          <w:szCs w:val="26"/>
          <w:lang w:val="vi-VN"/>
        </w:rPr>
      </w:pPr>
      <w:r w:rsidRPr="00701FAF">
        <w:rPr>
          <w:rFonts w:asciiTheme="majorHAnsi" w:hAnsiTheme="majorHAnsi" w:cstheme="majorHAnsi"/>
          <w:sz w:val="26"/>
          <w:szCs w:val="26"/>
          <w:lang w:val="vi-VN"/>
        </w:rPr>
        <w:t>c) Người ta chẻ nhỏ củi để bếp lửa cháy nhanh hơn.</w:t>
      </w:r>
    </w:p>
    <w:p w14:paraId="4273304A" w14:textId="77777777" w:rsidR="002A137F" w:rsidRPr="00701FAF" w:rsidRDefault="002A137F" w:rsidP="00701FAF">
      <w:pPr>
        <w:spacing w:after="0" w:line="240" w:lineRule="auto"/>
        <w:jc w:val="both"/>
        <w:rPr>
          <w:rFonts w:asciiTheme="majorHAnsi" w:hAnsiTheme="majorHAnsi" w:cstheme="majorHAnsi"/>
          <w:sz w:val="26"/>
          <w:szCs w:val="26"/>
          <w:lang w:val="vi-VN"/>
        </w:rPr>
      </w:pPr>
      <w:r w:rsidRPr="00701FAF">
        <w:rPr>
          <w:rFonts w:asciiTheme="majorHAnsi" w:hAnsiTheme="majorHAnsi" w:cstheme="majorHAnsi"/>
          <w:sz w:val="26"/>
          <w:szCs w:val="26"/>
          <w:lang w:val="vi-VN"/>
        </w:rPr>
        <w:t>d) Để làm sữa chua, rượu… người ta sử dụng các loại men thích hợp.</w:t>
      </w:r>
    </w:p>
    <w:p w14:paraId="4A78FA72" w14:textId="7A069D3C" w:rsidR="002A137F" w:rsidRPr="00701FAF" w:rsidRDefault="002A137F" w:rsidP="00701FAF">
      <w:pPr>
        <w:spacing w:after="0" w:line="240" w:lineRule="auto"/>
        <w:jc w:val="both"/>
        <w:rPr>
          <w:rFonts w:asciiTheme="majorHAnsi" w:hAnsiTheme="majorHAnsi" w:cstheme="majorHAnsi"/>
          <w:sz w:val="26"/>
          <w:szCs w:val="26"/>
          <w:lang w:val="vi-VN"/>
        </w:rPr>
      </w:pPr>
      <w:r w:rsidRPr="00701FAF">
        <w:rPr>
          <w:rFonts w:asciiTheme="majorHAnsi" w:hAnsiTheme="majorHAnsi" w:cstheme="majorHAnsi"/>
          <w:b/>
          <w:bCs/>
          <w:sz w:val="26"/>
          <w:szCs w:val="26"/>
          <w:lang w:val="vi-VN"/>
        </w:rPr>
        <w:t>Câu 5:</w:t>
      </w:r>
      <w:r w:rsidRPr="00701FAF">
        <w:rPr>
          <w:rFonts w:asciiTheme="majorHAnsi" w:hAnsiTheme="majorHAnsi" w:cstheme="majorHAnsi"/>
          <w:sz w:val="26"/>
          <w:szCs w:val="26"/>
          <w:lang w:val="vi-VN"/>
        </w:rPr>
        <w:t xml:space="preserve"> </w:t>
      </w:r>
      <w:r w:rsidRPr="00701FAF">
        <w:rPr>
          <w:rFonts w:asciiTheme="majorHAnsi" w:hAnsiTheme="majorHAnsi" w:cstheme="majorHAnsi"/>
          <w:iCs/>
          <w:sz w:val="26"/>
          <w:szCs w:val="26"/>
          <w:lang w:val="vi-VN"/>
        </w:rPr>
        <w:t xml:space="preserve">(1.0 điểm) </w:t>
      </w:r>
      <w:r w:rsidRPr="00701FAF">
        <w:rPr>
          <w:rFonts w:asciiTheme="majorHAnsi" w:hAnsiTheme="majorHAnsi" w:cstheme="majorHAnsi"/>
          <w:bCs/>
          <w:iCs/>
          <w:sz w:val="26"/>
          <w:szCs w:val="26"/>
          <w:lang w:val="vi-VN"/>
        </w:rPr>
        <w:t>Ở 20</w:t>
      </w:r>
      <w:r w:rsidRPr="00701FAF">
        <w:rPr>
          <w:rFonts w:asciiTheme="majorHAnsi" w:hAnsiTheme="majorHAnsi" w:cstheme="majorHAnsi"/>
          <w:bCs/>
          <w:iCs/>
          <w:sz w:val="26"/>
          <w:szCs w:val="26"/>
          <w:vertAlign w:val="superscript"/>
          <w:lang w:val="vi-VN"/>
        </w:rPr>
        <w:t>0</w:t>
      </w:r>
      <w:r w:rsidRPr="00701FAF">
        <w:rPr>
          <w:rFonts w:asciiTheme="majorHAnsi" w:hAnsiTheme="majorHAnsi" w:cstheme="majorHAnsi"/>
          <w:bCs/>
          <w:iCs/>
          <w:sz w:val="26"/>
          <w:szCs w:val="26"/>
          <w:lang w:val="vi-VN"/>
        </w:rPr>
        <w:t>C, tốc độ một phản ứng là 0,01 mol/(L.min). Ở 30</w:t>
      </w:r>
      <w:r w:rsidRPr="00701FAF">
        <w:rPr>
          <w:rFonts w:asciiTheme="majorHAnsi" w:hAnsiTheme="majorHAnsi" w:cstheme="majorHAnsi"/>
          <w:bCs/>
          <w:iCs/>
          <w:sz w:val="26"/>
          <w:szCs w:val="26"/>
          <w:vertAlign w:val="superscript"/>
          <w:lang w:val="vi-VN"/>
        </w:rPr>
        <w:t>0</w:t>
      </w:r>
      <w:r w:rsidRPr="00701FAF">
        <w:rPr>
          <w:rFonts w:asciiTheme="majorHAnsi" w:hAnsiTheme="majorHAnsi" w:cstheme="majorHAnsi"/>
          <w:bCs/>
          <w:iCs/>
          <w:sz w:val="26"/>
          <w:szCs w:val="26"/>
          <w:lang w:val="vi-VN"/>
        </w:rPr>
        <w:t>C, tốc độ phản ứng này là 0,03 mol/(L.min).</w:t>
      </w:r>
    </w:p>
    <w:p w14:paraId="1E2CB844" w14:textId="77777777" w:rsidR="002A137F" w:rsidRPr="00701FAF" w:rsidRDefault="002A137F" w:rsidP="00701FAF">
      <w:pPr>
        <w:tabs>
          <w:tab w:val="left" w:pos="283"/>
          <w:tab w:val="left" w:pos="851"/>
          <w:tab w:val="left" w:pos="2835"/>
          <w:tab w:val="left" w:pos="5386"/>
          <w:tab w:val="left" w:pos="7937"/>
        </w:tabs>
        <w:spacing w:after="0" w:line="240" w:lineRule="auto"/>
        <w:ind w:left="142" w:hanging="142"/>
        <w:rPr>
          <w:rFonts w:asciiTheme="majorHAnsi" w:hAnsiTheme="majorHAnsi" w:cstheme="majorHAnsi"/>
          <w:b/>
          <w:iCs/>
          <w:sz w:val="26"/>
          <w:szCs w:val="26"/>
          <w:lang w:val="vi-VN"/>
        </w:rPr>
      </w:pPr>
      <w:r w:rsidRPr="00701FAF">
        <w:rPr>
          <w:rFonts w:asciiTheme="majorHAnsi" w:hAnsiTheme="majorHAnsi" w:cstheme="majorHAnsi"/>
          <w:bCs/>
          <w:iCs/>
          <w:sz w:val="26"/>
          <w:szCs w:val="26"/>
          <w:lang w:val="vi-VN"/>
        </w:rPr>
        <w:t>(a) Hãy tính hệ số nhiệt độ Van’t Hoff của phản ứng trên.</w:t>
      </w:r>
    </w:p>
    <w:p w14:paraId="2C4738E5" w14:textId="77777777" w:rsidR="002A137F" w:rsidRPr="00701FAF" w:rsidRDefault="002A137F" w:rsidP="00701FAF">
      <w:pPr>
        <w:tabs>
          <w:tab w:val="left" w:pos="283"/>
          <w:tab w:val="left" w:pos="851"/>
          <w:tab w:val="left" w:pos="2835"/>
          <w:tab w:val="left" w:pos="5386"/>
          <w:tab w:val="left" w:pos="7937"/>
        </w:tabs>
        <w:spacing w:after="0" w:line="240" w:lineRule="auto"/>
        <w:ind w:left="142" w:hanging="142"/>
        <w:jc w:val="both"/>
        <w:rPr>
          <w:rFonts w:asciiTheme="majorHAnsi" w:hAnsiTheme="majorHAnsi" w:cstheme="majorHAnsi"/>
          <w:bCs/>
          <w:iCs/>
          <w:sz w:val="26"/>
          <w:szCs w:val="26"/>
          <w:lang w:val="vi-VN"/>
        </w:rPr>
      </w:pPr>
      <w:r w:rsidRPr="00701FAF">
        <w:rPr>
          <w:rFonts w:asciiTheme="majorHAnsi" w:hAnsiTheme="majorHAnsi" w:cstheme="majorHAnsi"/>
          <w:bCs/>
          <w:iCs/>
          <w:sz w:val="26"/>
          <w:szCs w:val="26"/>
          <w:lang w:val="vi-VN"/>
        </w:rPr>
        <w:t>(b) Dự đoán tốc độ phản ứng trên ở 40</w:t>
      </w:r>
      <w:r w:rsidRPr="00701FAF">
        <w:rPr>
          <w:rFonts w:asciiTheme="majorHAnsi" w:hAnsiTheme="majorHAnsi" w:cstheme="majorHAnsi"/>
          <w:bCs/>
          <w:iCs/>
          <w:sz w:val="26"/>
          <w:szCs w:val="26"/>
          <w:vertAlign w:val="superscript"/>
          <w:lang w:val="vi-VN"/>
        </w:rPr>
        <w:t>0</w:t>
      </w:r>
      <w:r w:rsidRPr="00701FAF">
        <w:rPr>
          <w:rFonts w:asciiTheme="majorHAnsi" w:hAnsiTheme="majorHAnsi" w:cstheme="majorHAnsi"/>
          <w:bCs/>
          <w:iCs/>
          <w:sz w:val="26"/>
          <w:szCs w:val="26"/>
          <w:lang w:val="vi-VN"/>
        </w:rPr>
        <w:t xml:space="preserve">C (giả thiết hệ số nhiệt độ </w:t>
      </w:r>
      <w:r w:rsidRPr="00701FAF">
        <w:rPr>
          <w:rFonts w:asciiTheme="majorHAnsi" w:hAnsiTheme="majorHAnsi" w:cstheme="majorHAnsi"/>
          <w:position w:val="-10"/>
          <w:sz w:val="26"/>
          <w:szCs w:val="26"/>
        </w:rPr>
        <w:object w:dxaOrig="200" w:dyaOrig="260" w14:anchorId="7DE4B822">
          <v:shape id="_x0000_i1026" type="#_x0000_t75" style="width:9.75pt;height:13.5pt" o:ole="">
            <v:imagedata r:id="rId10" o:title=""/>
          </v:shape>
          <o:OLEObject Type="Embed" ProgID="Equation.DSMT4" ShapeID="_x0000_i1026" DrawAspect="Content" ObjectID="_1745415170" r:id="rId11"/>
        </w:object>
      </w:r>
      <w:r w:rsidRPr="00701FAF">
        <w:rPr>
          <w:rFonts w:asciiTheme="majorHAnsi" w:hAnsiTheme="majorHAnsi" w:cstheme="majorHAnsi"/>
          <w:bCs/>
          <w:iCs/>
          <w:sz w:val="26"/>
          <w:szCs w:val="26"/>
          <w:lang w:val="vi-VN"/>
        </w:rPr>
        <w:t xml:space="preserve"> trong khoảng nhiệt độ này không đổi).</w:t>
      </w:r>
    </w:p>
    <w:p w14:paraId="5522A307" w14:textId="74F669D6" w:rsidR="002A137F" w:rsidRPr="00701FAF" w:rsidRDefault="002A137F" w:rsidP="00701FAF">
      <w:pPr>
        <w:tabs>
          <w:tab w:val="left" w:pos="0"/>
          <w:tab w:val="left" w:pos="851"/>
          <w:tab w:val="left" w:pos="2835"/>
          <w:tab w:val="left" w:pos="5386"/>
          <w:tab w:val="left" w:pos="7937"/>
        </w:tabs>
        <w:spacing w:after="0" w:line="240" w:lineRule="auto"/>
        <w:jc w:val="both"/>
        <w:rPr>
          <w:rFonts w:asciiTheme="majorHAnsi" w:hAnsiTheme="majorHAnsi" w:cstheme="majorHAnsi"/>
          <w:b/>
          <w:iCs/>
          <w:sz w:val="26"/>
          <w:szCs w:val="26"/>
          <w:lang w:val="vi-VN"/>
        </w:rPr>
      </w:pPr>
      <w:r w:rsidRPr="00701FAF">
        <w:rPr>
          <w:rFonts w:asciiTheme="majorHAnsi" w:hAnsiTheme="majorHAnsi" w:cstheme="majorHAnsi"/>
          <w:b/>
          <w:bCs/>
          <w:iCs/>
          <w:sz w:val="26"/>
          <w:szCs w:val="26"/>
          <w:lang w:val="vi-VN"/>
        </w:rPr>
        <w:t>Câu 6:</w:t>
      </w:r>
      <w:r w:rsidRPr="00701FAF">
        <w:rPr>
          <w:rFonts w:asciiTheme="majorHAnsi" w:hAnsiTheme="majorHAnsi" w:cstheme="majorHAnsi"/>
          <w:iCs/>
          <w:sz w:val="26"/>
          <w:szCs w:val="26"/>
          <w:lang w:val="vi-VN"/>
        </w:rPr>
        <w:t xml:space="preserve"> (1.0 điểm) </w:t>
      </w:r>
      <w:r w:rsidRPr="00701FAF">
        <w:rPr>
          <w:rFonts w:asciiTheme="majorHAnsi" w:hAnsiTheme="majorHAnsi" w:cstheme="majorHAnsi"/>
          <w:sz w:val="26"/>
          <w:szCs w:val="26"/>
          <w:lang w:val="vi-VN"/>
        </w:rPr>
        <w:t>Có 2 ống nghiệm, mỗi ống chứa 2 ml dung dịch muối X của potassium (kali). Cho vài giọt dung dịch AgNO</w:t>
      </w:r>
      <w:r w:rsidRPr="00701FAF">
        <w:rPr>
          <w:rFonts w:asciiTheme="majorHAnsi" w:hAnsiTheme="majorHAnsi" w:cstheme="majorHAnsi"/>
          <w:sz w:val="26"/>
          <w:szCs w:val="26"/>
          <w:vertAlign w:val="subscript"/>
          <w:lang w:val="vi-VN"/>
        </w:rPr>
        <w:t>3</w:t>
      </w:r>
      <w:r w:rsidRPr="00701FAF">
        <w:rPr>
          <w:rFonts w:asciiTheme="majorHAnsi" w:hAnsiTheme="majorHAnsi" w:cstheme="majorHAnsi"/>
          <w:sz w:val="26"/>
          <w:szCs w:val="26"/>
          <w:lang w:val="vi-VN"/>
        </w:rPr>
        <w:t xml:space="preserve"> vào ống nghiệm thứ nhất, thu được kết tủa màu vàng. Nhỏ vài giọt nước Br</w:t>
      </w:r>
      <w:r w:rsidRPr="00701FAF">
        <w:rPr>
          <w:rFonts w:asciiTheme="majorHAnsi" w:hAnsiTheme="majorHAnsi" w:cstheme="majorHAnsi"/>
          <w:sz w:val="26"/>
          <w:szCs w:val="26"/>
          <w:vertAlign w:val="subscript"/>
          <w:lang w:val="vi-VN"/>
        </w:rPr>
        <w:t>2</w:t>
      </w:r>
      <w:r w:rsidRPr="00701FAF">
        <w:rPr>
          <w:rFonts w:asciiTheme="majorHAnsi" w:hAnsiTheme="majorHAnsi" w:cstheme="majorHAnsi"/>
          <w:sz w:val="26"/>
          <w:szCs w:val="26"/>
          <w:lang w:val="vi-VN"/>
        </w:rPr>
        <w:t xml:space="preserve"> vào ống thứ hai, lắc đều rồi thêm hồ tinh bột, thấy có màu xanh. Xác định công thức hóa học của X và viết các phương trình hóa học của các phản ứng.</w:t>
      </w:r>
    </w:p>
    <w:p w14:paraId="2CD5318A" w14:textId="2F1BEB41" w:rsidR="002A137F" w:rsidRPr="00701FAF" w:rsidRDefault="002A137F" w:rsidP="00701FAF">
      <w:pPr>
        <w:pStyle w:val="ListParagraph"/>
        <w:tabs>
          <w:tab w:val="left" w:pos="0"/>
          <w:tab w:val="left" w:pos="851"/>
        </w:tabs>
        <w:ind w:left="0"/>
        <w:contextualSpacing w:val="0"/>
        <w:jc w:val="both"/>
        <w:rPr>
          <w:rFonts w:asciiTheme="majorHAnsi" w:hAnsiTheme="majorHAnsi" w:cstheme="majorHAnsi"/>
          <w:iCs/>
          <w:sz w:val="26"/>
          <w:szCs w:val="26"/>
          <w:lang w:val="vi-VN"/>
        </w:rPr>
      </w:pPr>
      <w:r w:rsidRPr="00701FAF">
        <w:rPr>
          <w:rFonts w:asciiTheme="majorHAnsi" w:hAnsiTheme="majorHAnsi" w:cstheme="majorHAnsi"/>
          <w:b/>
          <w:bCs/>
          <w:iCs/>
          <w:sz w:val="26"/>
          <w:szCs w:val="26"/>
          <w:lang w:val="vi-VN"/>
        </w:rPr>
        <w:t>Câu 7:</w:t>
      </w:r>
      <w:r w:rsidRPr="00701FAF">
        <w:rPr>
          <w:rFonts w:asciiTheme="majorHAnsi" w:hAnsiTheme="majorHAnsi" w:cstheme="majorHAnsi"/>
          <w:iCs/>
          <w:sz w:val="26"/>
          <w:szCs w:val="26"/>
          <w:lang w:val="vi-VN"/>
        </w:rPr>
        <w:t xml:space="preserve"> (1.0 điểm) Hydrochloric acid thường được dùng để đánh sạch lớp oxide, hydroxide, muối carbonatee bám trên bề mặt kim loại trước khi sơn, hàn, mạ điện. </w:t>
      </w:r>
    </w:p>
    <w:p w14:paraId="09DA477D" w14:textId="77777777" w:rsidR="002A137F" w:rsidRPr="00701FAF" w:rsidRDefault="002A137F" w:rsidP="00701FAF">
      <w:pPr>
        <w:tabs>
          <w:tab w:val="left" w:pos="283"/>
          <w:tab w:val="left" w:pos="2835"/>
          <w:tab w:val="left" w:pos="5386"/>
          <w:tab w:val="left" w:pos="7937"/>
        </w:tabs>
        <w:spacing w:after="0" w:line="240" w:lineRule="auto"/>
        <w:jc w:val="both"/>
        <w:rPr>
          <w:rFonts w:asciiTheme="majorHAnsi" w:hAnsiTheme="majorHAnsi" w:cstheme="majorHAnsi"/>
          <w:iCs/>
          <w:sz w:val="26"/>
          <w:szCs w:val="26"/>
          <w:lang w:val="vi-VN"/>
        </w:rPr>
      </w:pPr>
      <w:r w:rsidRPr="00701FAF">
        <w:rPr>
          <w:rFonts w:asciiTheme="majorHAnsi" w:hAnsiTheme="majorHAnsi" w:cstheme="majorHAnsi"/>
          <w:iCs/>
          <w:sz w:val="26"/>
          <w:szCs w:val="26"/>
          <w:lang w:val="vi-VN"/>
        </w:rPr>
        <w:t xml:space="preserve">a) Ứng dụng này dựa trên tính chất hóa học nào của hydrochloric acid? </w:t>
      </w:r>
    </w:p>
    <w:p w14:paraId="15F53D69" w14:textId="77777777" w:rsidR="002A137F" w:rsidRPr="00701FAF" w:rsidRDefault="002A137F" w:rsidP="00701FAF">
      <w:pPr>
        <w:tabs>
          <w:tab w:val="left" w:pos="283"/>
          <w:tab w:val="left" w:pos="2835"/>
          <w:tab w:val="left" w:pos="5386"/>
          <w:tab w:val="left" w:pos="7937"/>
        </w:tabs>
        <w:spacing w:after="0" w:line="240" w:lineRule="auto"/>
        <w:jc w:val="both"/>
        <w:rPr>
          <w:rFonts w:asciiTheme="majorHAnsi" w:hAnsiTheme="majorHAnsi" w:cstheme="majorHAnsi"/>
          <w:iCs/>
          <w:sz w:val="26"/>
          <w:szCs w:val="26"/>
          <w:lang w:val="vi-VN"/>
        </w:rPr>
      </w:pPr>
      <w:r w:rsidRPr="00701FAF">
        <w:rPr>
          <w:rFonts w:asciiTheme="majorHAnsi" w:hAnsiTheme="majorHAnsi" w:cstheme="majorHAnsi"/>
          <w:iCs/>
          <w:sz w:val="26"/>
          <w:szCs w:val="26"/>
          <w:lang w:val="vi-VN"/>
        </w:rPr>
        <w:t>b) Hãy viết phương trình hóa học khi cho hydrochloric acid tác dụng với hợp chất hydroxide, muối carbonatee của iron (II).</w:t>
      </w:r>
    </w:p>
    <w:p w14:paraId="032D754A" w14:textId="1D55F247" w:rsidR="002A137F" w:rsidRPr="00701FAF" w:rsidRDefault="00701FAF" w:rsidP="00701FAF">
      <w:pPr>
        <w:pStyle w:val="ListParagraph"/>
        <w:tabs>
          <w:tab w:val="left" w:pos="990"/>
        </w:tabs>
        <w:ind w:left="0"/>
        <w:contextualSpacing w:val="0"/>
        <w:jc w:val="both"/>
        <w:rPr>
          <w:rFonts w:asciiTheme="majorHAnsi" w:hAnsiTheme="majorHAnsi" w:cstheme="majorHAnsi"/>
          <w:sz w:val="26"/>
          <w:szCs w:val="26"/>
          <w:lang w:val="vi-VN"/>
        </w:rPr>
      </w:pPr>
      <w:r w:rsidRPr="00701FAF">
        <w:rPr>
          <w:rFonts w:asciiTheme="majorHAnsi" w:hAnsiTheme="majorHAnsi" w:cstheme="majorHAnsi"/>
          <w:b/>
          <w:bCs/>
          <w:sz w:val="26"/>
          <w:szCs w:val="26"/>
          <w:lang w:val="vi-VN"/>
        </w:rPr>
        <w:t xml:space="preserve">Câu 8: </w:t>
      </w:r>
      <w:r w:rsidRPr="00701FAF">
        <w:rPr>
          <w:rFonts w:asciiTheme="majorHAnsi" w:hAnsiTheme="majorHAnsi" w:cstheme="majorHAnsi"/>
          <w:sz w:val="26"/>
          <w:szCs w:val="26"/>
          <w:lang w:val="vi-VN"/>
        </w:rPr>
        <w:t xml:space="preserve">(1.0 điểm) </w:t>
      </w:r>
      <w:r w:rsidR="002A137F" w:rsidRPr="00701FAF">
        <w:rPr>
          <w:rFonts w:asciiTheme="majorHAnsi" w:hAnsiTheme="majorHAnsi" w:cstheme="majorHAnsi"/>
          <w:sz w:val="26"/>
          <w:szCs w:val="26"/>
          <w:lang w:val="vi-VN"/>
        </w:rPr>
        <w:t>Đốt cháy 7,62 gam hỗn hợp gồm Mg, Al trong khí Cl</w:t>
      </w:r>
      <w:r w:rsidR="002A137F" w:rsidRPr="00701FAF">
        <w:rPr>
          <w:rFonts w:asciiTheme="majorHAnsi" w:hAnsiTheme="majorHAnsi" w:cstheme="majorHAnsi"/>
          <w:sz w:val="26"/>
          <w:szCs w:val="26"/>
          <w:vertAlign w:val="subscript"/>
          <w:lang w:val="vi-VN"/>
        </w:rPr>
        <w:t>2</w:t>
      </w:r>
      <w:r w:rsidR="002A137F" w:rsidRPr="00701FAF">
        <w:rPr>
          <w:rFonts w:asciiTheme="majorHAnsi" w:hAnsiTheme="majorHAnsi" w:cstheme="majorHAnsi"/>
          <w:sz w:val="26"/>
          <w:szCs w:val="26"/>
          <w:lang w:val="vi-VN"/>
        </w:rPr>
        <w:t xml:space="preserve"> dư. Sau khi các phản ứng xảy ra hoàn toàn, thu được 33,89 gam hỗn hợp muối. Viết phương trình phản ứng xảy ra và tính thể tích khí Cl</w:t>
      </w:r>
      <w:r w:rsidR="002A137F" w:rsidRPr="00701FAF">
        <w:rPr>
          <w:rFonts w:asciiTheme="majorHAnsi" w:hAnsiTheme="majorHAnsi" w:cstheme="majorHAnsi"/>
          <w:sz w:val="26"/>
          <w:szCs w:val="26"/>
          <w:vertAlign w:val="subscript"/>
          <w:lang w:val="vi-VN"/>
        </w:rPr>
        <w:t>2</w:t>
      </w:r>
      <w:r w:rsidR="002A137F" w:rsidRPr="00701FAF">
        <w:rPr>
          <w:rFonts w:asciiTheme="majorHAnsi" w:hAnsiTheme="majorHAnsi" w:cstheme="majorHAnsi"/>
          <w:sz w:val="26"/>
          <w:szCs w:val="26"/>
          <w:lang w:val="vi-VN"/>
        </w:rPr>
        <w:t xml:space="preserve"> (đkc) đã phản ứng.</w:t>
      </w:r>
    </w:p>
    <w:p w14:paraId="01F93974" w14:textId="3A423782" w:rsidR="002A137F" w:rsidRPr="00701FAF" w:rsidRDefault="00701FAF" w:rsidP="00701FAF">
      <w:pPr>
        <w:pStyle w:val="ListParagraph"/>
        <w:tabs>
          <w:tab w:val="left" w:pos="990"/>
        </w:tabs>
        <w:ind w:left="0"/>
        <w:contextualSpacing w:val="0"/>
        <w:jc w:val="both"/>
        <w:rPr>
          <w:rFonts w:asciiTheme="majorHAnsi" w:hAnsiTheme="majorHAnsi" w:cstheme="majorHAnsi"/>
          <w:sz w:val="26"/>
          <w:szCs w:val="26"/>
          <w:lang w:val="vi-VN"/>
        </w:rPr>
      </w:pPr>
      <w:r w:rsidRPr="00701FAF">
        <w:rPr>
          <w:rFonts w:asciiTheme="majorHAnsi" w:hAnsiTheme="majorHAnsi" w:cstheme="majorHAnsi"/>
          <w:b/>
          <w:bCs/>
          <w:sz w:val="26"/>
          <w:szCs w:val="26"/>
          <w:lang w:val="vi-VN"/>
        </w:rPr>
        <w:t xml:space="preserve">Câu 9: </w:t>
      </w:r>
      <w:r w:rsidRPr="00701FAF">
        <w:rPr>
          <w:rFonts w:asciiTheme="majorHAnsi" w:hAnsiTheme="majorHAnsi" w:cstheme="majorHAnsi"/>
          <w:sz w:val="26"/>
          <w:szCs w:val="26"/>
          <w:lang w:val="vi-VN"/>
        </w:rPr>
        <w:t xml:space="preserve">(1.0 điểm) </w:t>
      </w:r>
      <w:r w:rsidR="002A137F" w:rsidRPr="00701FAF">
        <w:rPr>
          <w:rFonts w:asciiTheme="majorHAnsi" w:hAnsiTheme="majorHAnsi" w:cstheme="majorHAnsi"/>
          <w:sz w:val="26"/>
          <w:szCs w:val="26"/>
          <w:lang w:val="vi-VN"/>
        </w:rPr>
        <w:t>Hòa tan hoàn toàn 11,58 gam hỗn hợp Al và Fe bằng lượng dư dung dịch HCl, sau phản ứng thu được 9,6681 lít khí H</w:t>
      </w:r>
      <w:r w:rsidR="002A137F" w:rsidRPr="00701FAF">
        <w:rPr>
          <w:rFonts w:asciiTheme="majorHAnsi" w:hAnsiTheme="majorHAnsi" w:cstheme="majorHAnsi"/>
          <w:sz w:val="26"/>
          <w:szCs w:val="26"/>
          <w:vertAlign w:val="subscript"/>
          <w:lang w:val="vi-VN"/>
        </w:rPr>
        <w:t>2</w:t>
      </w:r>
      <w:r w:rsidR="002A137F" w:rsidRPr="00701FAF">
        <w:rPr>
          <w:rFonts w:asciiTheme="majorHAnsi" w:hAnsiTheme="majorHAnsi" w:cstheme="majorHAnsi"/>
          <w:sz w:val="26"/>
          <w:szCs w:val="26"/>
          <w:lang w:val="vi-VN"/>
        </w:rPr>
        <w:t xml:space="preserve"> (ở đkc) và dung dịch X. </w:t>
      </w:r>
    </w:p>
    <w:p w14:paraId="511DD901" w14:textId="77777777" w:rsidR="002A137F" w:rsidRPr="00701FAF" w:rsidRDefault="002A137F" w:rsidP="00701FAF">
      <w:pPr>
        <w:tabs>
          <w:tab w:val="left" w:pos="283"/>
          <w:tab w:val="left" w:pos="2835"/>
          <w:tab w:val="left" w:pos="5386"/>
          <w:tab w:val="left" w:pos="7937"/>
        </w:tabs>
        <w:spacing w:after="0" w:line="240" w:lineRule="auto"/>
        <w:jc w:val="both"/>
        <w:rPr>
          <w:rFonts w:asciiTheme="majorHAnsi" w:hAnsiTheme="majorHAnsi" w:cstheme="majorHAnsi"/>
          <w:sz w:val="26"/>
          <w:szCs w:val="26"/>
          <w:lang w:val="vi-VN"/>
        </w:rPr>
      </w:pPr>
      <w:r w:rsidRPr="00701FAF">
        <w:rPr>
          <w:rFonts w:asciiTheme="majorHAnsi" w:hAnsiTheme="majorHAnsi" w:cstheme="majorHAnsi"/>
          <w:bCs/>
          <w:sz w:val="26"/>
          <w:szCs w:val="26"/>
          <w:lang w:val="vi-VN"/>
        </w:rPr>
        <w:t>a</w:t>
      </w:r>
      <w:r w:rsidRPr="00701FAF">
        <w:rPr>
          <w:rFonts w:asciiTheme="majorHAnsi" w:hAnsiTheme="majorHAnsi" w:cstheme="majorHAnsi"/>
          <w:sz w:val="26"/>
          <w:szCs w:val="26"/>
          <w:lang w:val="vi-VN"/>
        </w:rPr>
        <w:t xml:space="preserve">) Tính phần trăm khối lượng mỗi kim loại trong hỗn hợp ban đầu. </w:t>
      </w:r>
    </w:p>
    <w:p w14:paraId="011ADF3E" w14:textId="77777777" w:rsidR="002A137F" w:rsidRPr="00701FAF" w:rsidRDefault="002A137F" w:rsidP="00701FAF">
      <w:pPr>
        <w:tabs>
          <w:tab w:val="left" w:pos="283"/>
          <w:tab w:val="left" w:pos="2835"/>
          <w:tab w:val="left" w:pos="5386"/>
          <w:tab w:val="left" w:pos="7937"/>
        </w:tabs>
        <w:spacing w:after="0" w:line="240" w:lineRule="auto"/>
        <w:jc w:val="both"/>
        <w:rPr>
          <w:rFonts w:asciiTheme="majorHAnsi" w:hAnsiTheme="majorHAnsi" w:cstheme="majorHAnsi"/>
          <w:sz w:val="26"/>
          <w:szCs w:val="26"/>
          <w:lang w:val="vi-VN"/>
        </w:rPr>
      </w:pPr>
      <w:r w:rsidRPr="00701FAF">
        <w:rPr>
          <w:rFonts w:asciiTheme="majorHAnsi" w:hAnsiTheme="majorHAnsi" w:cstheme="majorHAnsi"/>
          <w:bCs/>
          <w:sz w:val="26"/>
          <w:szCs w:val="26"/>
          <w:lang w:val="vi-VN"/>
        </w:rPr>
        <w:t>b</w:t>
      </w:r>
      <w:r w:rsidRPr="00701FAF">
        <w:rPr>
          <w:rFonts w:asciiTheme="majorHAnsi" w:hAnsiTheme="majorHAnsi" w:cstheme="majorHAnsi"/>
          <w:sz w:val="26"/>
          <w:szCs w:val="26"/>
          <w:lang w:val="vi-VN"/>
        </w:rPr>
        <w:t>) Cô cạn dung dịch X thu được m gam muối khan. Tính m.</w:t>
      </w:r>
    </w:p>
    <w:p w14:paraId="7EF2FE39" w14:textId="53CFEF28" w:rsidR="002A137F" w:rsidRPr="00FC1556" w:rsidRDefault="00701FAF" w:rsidP="00701FAF">
      <w:pPr>
        <w:pStyle w:val="ListParagraph"/>
        <w:tabs>
          <w:tab w:val="left" w:pos="990"/>
        </w:tabs>
        <w:ind w:left="0"/>
        <w:contextualSpacing w:val="0"/>
        <w:jc w:val="both"/>
        <w:rPr>
          <w:rFonts w:asciiTheme="majorHAnsi" w:hAnsiTheme="majorHAnsi" w:cstheme="majorHAnsi"/>
          <w:bCs/>
          <w:iCs/>
          <w:sz w:val="26"/>
          <w:szCs w:val="26"/>
          <w:lang w:val="vi-VN"/>
        </w:rPr>
      </w:pPr>
      <w:r w:rsidRPr="00701FAF">
        <w:rPr>
          <w:rFonts w:asciiTheme="majorHAnsi" w:hAnsiTheme="majorHAnsi" w:cstheme="majorHAnsi"/>
          <w:b/>
          <w:bCs/>
          <w:iCs/>
          <w:sz w:val="26"/>
          <w:szCs w:val="26"/>
          <w:lang w:val="vi-VN"/>
        </w:rPr>
        <w:t>Câu 10:</w:t>
      </w:r>
      <w:r w:rsidRPr="00701FAF">
        <w:rPr>
          <w:rFonts w:asciiTheme="majorHAnsi" w:hAnsiTheme="majorHAnsi" w:cstheme="majorHAnsi"/>
          <w:iCs/>
          <w:sz w:val="26"/>
          <w:szCs w:val="26"/>
          <w:lang w:val="vi-VN"/>
        </w:rPr>
        <w:t xml:space="preserve"> (1.0 điểm) </w:t>
      </w:r>
      <w:r w:rsidR="002A137F" w:rsidRPr="00701FAF">
        <w:rPr>
          <w:rFonts w:asciiTheme="majorHAnsi" w:hAnsiTheme="majorHAnsi" w:cstheme="majorHAnsi"/>
          <w:iCs/>
          <w:sz w:val="26"/>
          <w:szCs w:val="26"/>
          <w:lang w:val="vi-VN"/>
        </w:rPr>
        <w:t>Việt</w:t>
      </w:r>
      <w:r w:rsidR="002A137F" w:rsidRPr="00701FAF">
        <w:rPr>
          <w:rFonts w:asciiTheme="majorHAnsi" w:hAnsiTheme="majorHAnsi" w:cstheme="majorHAnsi"/>
          <w:bCs/>
          <w:iCs/>
          <w:sz w:val="26"/>
          <w:szCs w:val="26"/>
          <w:lang w:val="vi-VN"/>
        </w:rPr>
        <w:t xml:space="preserve"> Nam là nước xuất khẩu thuỷ sản thứ 3 trên thế giới, sau Na Uy và Trung Quốc (Theo Bộ Nông nghiệp và Phát triển nông thôn Việt Nam, tháng 12/2022) xuất khẩu tới hơn 170 nước trên thế giới, trong có thị trường lớn như Mỹ và Châu Âu, được xem là thị trường khó tính, nên tiêu chuẩn chất lượng được kiểm soát chặt chẽ trước khi nhập nguyên liệu và sau khi thành phẩm, đóng gói. </w:t>
      </w:r>
      <w:r w:rsidR="002A137F" w:rsidRPr="00FC1556">
        <w:rPr>
          <w:rFonts w:asciiTheme="majorHAnsi" w:hAnsiTheme="majorHAnsi" w:cstheme="majorHAnsi"/>
          <w:bCs/>
          <w:iCs/>
          <w:sz w:val="26"/>
          <w:szCs w:val="26"/>
          <w:lang w:val="vi-VN"/>
        </w:rPr>
        <w:t xml:space="preserve">Trong danh mục tiêu chuẩn </w:t>
      </w:r>
      <w:r w:rsidR="002A137F" w:rsidRPr="00FC1556">
        <w:rPr>
          <w:rFonts w:asciiTheme="majorHAnsi" w:hAnsiTheme="majorHAnsi" w:cstheme="majorHAnsi"/>
          <w:bCs/>
          <w:iCs/>
          <w:sz w:val="26"/>
          <w:szCs w:val="26"/>
          <w:lang w:val="vi-VN"/>
        </w:rPr>
        <w:lastRenderedPageBreak/>
        <w:t>chất lượng sản phẩm có chỉ tiêu về dư lượng chlorine không vượt quá 1mg/l ( chlorile sử dụng trong quá trình sơ chế nguyên liệu để diệt vi sinh vật).</w:t>
      </w:r>
    </w:p>
    <w:p w14:paraId="4B0FD375" w14:textId="77777777" w:rsidR="002A137F" w:rsidRPr="00FC1556" w:rsidRDefault="002A137F" w:rsidP="00701FAF">
      <w:pPr>
        <w:tabs>
          <w:tab w:val="left" w:pos="283"/>
          <w:tab w:val="left" w:pos="2835"/>
          <w:tab w:val="left" w:pos="5386"/>
          <w:tab w:val="left" w:pos="7937"/>
        </w:tabs>
        <w:spacing w:after="0" w:line="240" w:lineRule="auto"/>
        <w:jc w:val="both"/>
        <w:rPr>
          <w:rFonts w:asciiTheme="majorHAnsi" w:hAnsiTheme="majorHAnsi" w:cstheme="majorHAnsi"/>
          <w:b/>
          <w:iCs/>
          <w:sz w:val="26"/>
          <w:szCs w:val="26"/>
          <w:lang w:val="vi-VN"/>
        </w:rPr>
      </w:pPr>
      <w:r w:rsidRPr="00FC1556">
        <w:rPr>
          <w:rFonts w:asciiTheme="majorHAnsi" w:hAnsiTheme="majorHAnsi" w:cstheme="majorHAnsi"/>
          <w:bCs/>
          <w:iCs/>
          <w:sz w:val="26"/>
          <w:szCs w:val="26"/>
          <w:lang w:val="vi-VN"/>
        </w:rPr>
        <w:t>Phương pháp chuẩn độ iodine – thiosulfate được dùng để xác định dư lượng chlorile trong thực phẩm theo phương trình:</w:t>
      </w:r>
    </w:p>
    <w:p w14:paraId="39301389" w14:textId="77777777" w:rsidR="002A137F" w:rsidRPr="00FC1556" w:rsidRDefault="002A137F" w:rsidP="00701FAF">
      <w:pPr>
        <w:tabs>
          <w:tab w:val="left" w:pos="283"/>
          <w:tab w:val="left" w:pos="2835"/>
          <w:tab w:val="left" w:pos="5386"/>
          <w:tab w:val="left" w:pos="7937"/>
        </w:tabs>
        <w:spacing w:after="0" w:line="240" w:lineRule="auto"/>
        <w:jc w:val="center"/>
        <w:rPr>
          <w:rFonts w:asciiTheme="majorHAnsi" w:hAnsiTheme="majorHAnsi" w:cstheme="majorHAnsi"/>
          <w:b/>
          <w:iCs/>
          <w:sz w:val="26"/>
          <w:szCs w:val="26"/>
          <w:lang w:val="vi-VN"/>
        </w:rPr>
      </w:pPr>
      <w:r w:rsidRPr="00FC1556">
        <w:rPr>
          <w:rFonts w:asciiTheme="majorHAnsi" w:hAnsiTheme="majorHAnsi" w:cstheme="majorHAnsi"/>
          <w:sz w:val="26"/>
          <w:szCs w:val="26"/>
          <w:lang w:val="vi-VN"/>
        </w:rPr>
        <w:t>Cl</w:t>
      </w:r>
      <w:r w:rsidRPr="00FC1556">
        <w:rPr>
          <w:rFonts w:asciiTheme="majorHAnsi" w:hAnsiTheme="majorHAnsi" w:cstheme="majorHAnsi"/>
          <w:sz w:val="26"/>
          <w:szCs w:val="26"/>
          <w:vertAlign w:val="subscript"/>
          <w:lang w:val="vi-VN"/>
        </w:rPr>
        <w:t xml:space="preserve">2 </w:t>
      </w:r>
      <w:r w:rsidRPr="00FC1556">
        <w:rPr>
          <w:rFonts w:asciiTheme="majorHAnsi" w:hAnsiTheme="majorHAnsi" w:cstheme="majorHAnsi"/>
          <w:sz w:val="26"/>
          <w:szCs w:val="26"/>
          <w:lang w:val="vi-VN"/>
        </w:rPr>
        <w:t xml:space="preserve">+ 2KI </w:t>
      </w:r>
      <w:r w:rsidRPr="00701FAF">
        <w:rPr>
          <w:rFonts w:asciiTheme="majorHAnsi" w:hAnsiTheme="majorHAnsi" w:cstheme="majorHAnsi"/>
          <w:position w:val="-6"/>
          <w:sz w:val="26"/>
          <w:szCs w:val="26"/>
        </w:rPr>
        <w:object w:dxaOrig="300" w:dyaOrig="220" w14:anchorId="7B1C49E5">
          <v:shape id="_x0000_i1027" type="#_x0000_t75" style="width:15pt;height:12pt" o:ole="">
            <v:imagedata r:id="rId12" o:title=""/>
          </v:shape>
          <o:OLEObject Type="Embed" ProgID="Equation.3" ShapeID="_x0000_i1027" DrawAspect="Content" ObjectID="_1745415171" r:id="rId13"/>
        </w:object>
      </w:r>
      <w:r w:rsidRPr="00FC1556">
        <w:rPr>
          <w:rFonts w:asciiTheme="majorHAnsi" w:hAnsiTheme="majorHAnsi" w:cstheme="majorHAnsi"/>
          <w:sz w:val="26"/>
          <w:szCs w:val="26"/>
          <w:lang w:val="vi-VN"/>
        </w:rPr>
        <w:t xml:space="preserve"> 2 KCl + I</w:t>
      </w:r>
      <w:r w:rsidRPr="00FC1556">
        <w:rPr>
          <w:rFonts w:asciiTheme="majorHAnsi" w:hAnsiTheme="majorHAnsi" w:cstheme="majorHAnsi"/>
          <w:sz w:val="26"/>
          <w:szCs w:val="26"/>
          <w:vertAlign w:val="subscript"/>
          <w:lang w:val="vi-VN"/>
        </w:rPr>
        <w:t>2</w:t>
      </w:r>
    </w:p>
    <w:p w14:paraId="046A350E" w14:textId="77777777" w:rsidR="002A137F" w:rsidRPr="00FC1556" w:rsidRDefault="002A137F" w:rsidP="00701FAF">
      <w:pPr>
        <w:tabs>
          <w:tab w:val="left" w:pos="283"/>
          <w:tab w:val="left" w:pos="2835"/>
          <w:tab w:val="left" w:pos="5386"/>
          <w:tab w:val="left" w:pos="7937"/>
        </w:tabs>
        <w:spacing w:after="0" w:line="240" w:lineRule="auto"/>
        <w:jc w:val="both"/>
        <w:rPr>
          <w:rFonts w:asciiTheme="majorHAnsi" w:hAnsiTheme="majorHAnsi" w:cstheme="majorHAnsi"/>
          <w:b/>
          <w:iCs/>
          <w:sz w:val="26"/>
          <w:szCs w:val="26"/>
          <w:lang w:val="vi-VN"/>
        </w:rPr>
      </w:pPr>
      <w:r w:rsidRPr="00FC1556">
        <w:rPr>
          <w:rFonts w:asciiTheme="majorHAnsi" w:hAnsiTheme="majorHAnsi" w:cstheme="majorHAnsi"/>
          <w:sz w:val="26"/>
          <w:szCs w:val="26"/>
          <w:lang w:val="vi-VN"/>
        </w:rPr>
        <w:t>I</w:t>
      </w:r>
      <w:r w:rsidRPr="00FC1556">
        <w:rPr>
          <w:rFonts w:asciiTheme="majorHAnsi" w:hAnsiTheme="majorHAnsi" w:cstheme="majorHAnsi"/>
          <w:sz w:val="26"/>
          <w:szCs w:val="26"/>
          <w:vertAlign w:val="subscript"/>
          <w:lang w:val="vi-VN"/>
        </w:rPr>
        <w:t xml:space="preserve">2  </w:t>
      </w:r>
      <w:r w:rsidRPr="00FC1556">
        <w:rPr>
          <w:rFonts w:asciiTheme="majorHAnsi" w:hAnsiTheme="majorHAnsi" w:cstheme="majorHAnsi"/>
          <w:sz w:val="26"/>
          <w:szCs w:val="26"/>
          <w:lang w:val="vi-VN"/>
        </w:rPr>
        <w:t>được nhận biết bằng hồ tinh bột  I</w:t>
      </w:r>
      <w:r w:rsidRPr="00FC1556">
        <w:rPr>
          <w:rFonts w:asciiTheme="majorHAnsi" w:hAnsiTheme="majorHAnsi" w:cstheme="majorHAnsi"/>
          <w:sz w:val="26"/>
          <w:szCs w:val="26"/>
          <w:vertAlign w:val="subscript"/>
          <w:lang w:val="vi-VN"/>
        </w:rPr>
        <w:t xml:space="preserve">2 </w:t>
      </w:r>
      <w:r w:rsidRPr="00FC1556">
        <w:rPr>
          <w:rFonts w:asciiTheme="majorHAnsi" w:hAnsiTheme="majorHAnsi" w:cstheme="majorHAnsi"/>
          <w:sz w:val="26"/>
          <w:szCs w:val="26"/>
          <w:lang w:val="vi-VN"/>
        </w:rPr>
        <w:t>bị khử bởi dung dịch chuẩn sodiumthiosulfate theo phương trình</w:t>
      </w:r>
    </w:p>
    <w:p w14:paraId="79821C18" w14:textId="77777777" w:rsidR="002A137F" w:rsidRPr="00FC1556" w:rsidRDefault="002A137F" w:rsidP="00701FAF">
      <w:pPr>
        <w:tabs>
          <w:tab w:val="left" w:pos="283"/>
          <w:tab w:val="left" w:pos="2835"/>
          <w:tab w:val="left" w:pos="5386"/>
          <w:tab w:val="left" w:pos="7937"/>
        </w:tabs>
        <w:spacing w:after="0" w:line="240" w:lineRule="auto"/>
        <w:jc w:val="center"/>
        <w:rPr>
          <w:rFonts w:asciiTheme="majorHAnsi" w:hAnsiTheme="majorHAnsi" w:cstheme="majorHAnsi"/>
          <w:bCs/>
          <w:iCs/>
          <w:sz w:val="26"/>
          <w:szCs w:val="26"/>
          <w:lang w:val="vi-VN"/>
        </w:rPr>
      </w:pPr>
      <w:r w:rsidRPr="00FC1556">
        <w:rPr>
          <w:rFonts w:asciiTheme="majorHAnsi" w:hAnsiTheme="majorHAnsi" w:cstheme="majorHAnsi"/>
          <w:sz w:val="26"/>
          <w:szCs w:val="26"/>
          <w:lang w:val="vi-VN"/>
        </w:rPr>
        <w:t>I</w:t>
      </w:r>
      <w:r w:rsidRPr="00FC1556">
        <w:rPr>
          <w:rFonts w:asciiTheme="majorHAnsi" w:hAnsiTheme="majorHAnsi" w:cstheme="majorHAnsi"/>
          <w:sz w:val="26"/>
          <w:szCs w:val="26"/>
          <w:vertAlign w:val="subscript"/>
          <w:lang w:val="vi-VN"/>
        </w:rPr>
        <w:t xml:space="preserve">2 </w:t>
      </w:r>
      <w:r w:rsidRPr="00FC1556">
        <w:rPr>
          <w:rFonts w:asciiTheme="majorHAnsi" w:hAnsiTheme="majorHAnsi" w:cstheme="majorHAnsi"/>
          <w:sz w:val="26"/>
          <w:szCs w:val="26"/>
          <w:lang w:val="vi-VN"/>
        </w:rPr>
        <w:t>+ 2 Na</w:t>
      </w:r>
      <w:r w:rsidRPr="00FC1556">
        <w:rPr>
          <w:rFonts w:asciiTheme="majorHAnsi" w:hAnsiTheme="majorHAnsi" w:cstheme="majorHAnsi"/>
          <w:sz w:val="26"/>
          <w:szCs w:val="26"/>
          <w:vertAlign w:val="subscript"/>
          <w:lang w:val="vi-VN"/>
        </w:rPr>
        <w:t>2</w:t>
      </w:r>
      <w:r w:rsidRPr="00FC1556">
        <w:rPr>
          <w:rFonts w:asciiTheme="majorHAnsi" w:hAnsiTheme="majorHAnsi" w:cstheme="majorHAnsi"/>
          <w:sz w:val="26"/>
          <w:szCs w:val="26"/>
          <w:lang w:val="vi-VN"/>
        </w:rPr>
        <w:t>S</w:t>
      </w:r>
      <w:r w:rsidRPr="00FC1556">
        <w:rPr>
          <w:rFonts w:asciiTheme="majorHAnsi" w:hAnsiTheme="majorHAnsi" w:cstheme="majorHAnsi"/>
          <w:sz w:val="26"/>
          <w:szCs w:val="26"/>
          <w:vertAlign w:val="subscript"/>
          <w:lang w:val="vi-VN"/>
        </w:rPr>
        <w:t>2</w:t>
      </w:r>
      <w:r w:rsidRPr="00FC1556">
        <w:rPr>
          <w:rFonts w:asciiTheme="majorHAnsi" w:hAnsiTheme="majorHAnsi" w:cstheme="majorHAnsi"/>
          <w:sz w:val="26"/>
          <w:szCs w:val="26"/>
          <w:lang w:val="vi-VN"/>
        </w:rPr>
        <w:t>O</w:t>
      </w:r>
      <w:r w:rsidRPr="00FC1556">
        <w:rPr>
          <w:rFonts w:asciiTheme="majorHAnsi" w:hAnsiTheme="majorHAnsi" w:cstheme="majorHAnsi"/>
          <w:sz w:val="26"/>
          <w:szCs w:val="26"/>
          <w:vertAlign w:val="subscript"/>
          <w:lang w:val="vi-VN"/>
        </w:rPr>
        <w:t>3</w:t>
      </w:r>
      <w:r w:rsidRPr="00FC1556">
        <w:rPr>
          <w:rFonts w:asciiTheme="majorHAnsi" w:hAnsiTheme="majorHAnsi" w:cstheme="majorHAnsi"/>
          <w:sz w:val="26"/>
          <w:szCs w:val="26"/>
          <w:lang w:val="vi-VN"/>
        </w:rPr>
        <w:t xml:space="preserve"> </w:t>
      </w:r>
      <w:r w:rsidRPr="00701FAF">
        <w:rPr>
          <w:rFonts w:asciiTheme="majorHAnsi" w:hAnsiTheme="majorHAnsi" w:cstheme="majorHAnsi"/>
          <w:position w:val="-6"/>
          <w:sz w:val="26"/>
          <w:szCs w:val="26"/>
        </w:rPr>
        <w:object w:dxaOrig="300" w:dyaOrig="220" w14:anchorId="074BD4C0">
          <v:shape id="_x0000_i1028" type="#_x0000_t75" style="width:15pt;height:12pt" o:ole="">
            <v:imagedata r:id="rId12" o:title=""/>
          </v:shape>
          <o:OLEObject Type="Embed" ProgID="Equation.3" ShapeID="_x0000_i1028" DrawAspect="Content" ObjectID="_1745415172" r:id="rId14"/>
        </w:object>
      </w:r>
      <w:r w:rsidRPr="00FC1556">
        <w:rPr>
          <w:rFonts w:asciiTheme="majorHAnsi" w:hAnsiTheme="majorHAnsi" w:cstheme="majorHAnsi"/>
          <w:sz w:val="26"/>
          <w:szCs w:val="26"/>
          <w:lang w:val="vi-VN"/>
        </w:rPr>
        <w:t xml:space="preserve"> 2Nal + Na</w:t>
      </w:r>
      <w:r w:rsidRPr="00FC1556">
        <w:rPr>
          <w:rFonts w:asciiTheme="majorHAnsi" w:hAnsiTheme="majorHAnsi" w:cstheme="majorHAnsi"/>
          <w:sz w:val="26"/>
          <w:szCs w:val="26"/>
          <w:vertAlign w:val="subscript"/>
          <w:lang w:val="vi-VN"/>
        </w:rPr>
        <w:t>2</w:t>
      </w:r>
      <w:r w:rsidRPr="00FC1556">
        <w:rPr>
          <w:rFonts w:asciiTheme="majorHAnsi" w:hAnsiTheme="majorHAnsi" w:cstheme="majorHAnsi"/>
          <w:bCs/>
          <w:iCs/>
          <w:sz w:val="26"/>
          <w:szCs w:val="26"/>
          <w:lang w:val="vi-VN"/>
        </w:rPr>
        <w:t>S</w:t>
      </w:r>
      <w:r w:rsidRPr="00FC1556">
        <w:rPr>
          <w:rFonts w:asciiTheme="majorHAnsi" w:hAnsiTheme="majorHAnsi" w:cstheme="majorHAnsi"/>
          <w:bCs/>
          <w:iCs/>
          <w:sz w:val="26"/>
          <w:szCs w:val="26"/>
          <w:vertAlign w:val="subscript"/>
          <w:lang w:val="vi-VN"/>
        </w:rPr>
        <w:t>4</w:t>
      </w:r>
      <w:r w:rsidRPr="00FC1556">
        <w:rPr>
          <w:rFonts w:asciiTheme="majorHAnsi" w:hAnsiTheme="majorHAnsi" w:cstheme="majorHAnsi"/>
          <w:bCs/>
          <w:iCs/>
          <w:sz w:val="26"/>
          <w:szCs w:val="26"/>
          <w:lang w:val="vi-VN"/>
        </w:rPr>
        <w:t>O</w:t>
      </w:r>
      <w:r w:rsidRPr="00FC1556">
        <w:rPr>
          <w:rFonts w:asciiTheme="majorHAnsi" w:hAnsiTheme="majorHAnsi" w:cstheme="majorHAnsi"/>
          <w:bCs/>
          <w:iCs/>
          <w:sz w:val="26"/>
          <w:szCs w:val="26"/>
          <w:vertAlign w:val="subscript"/>
          <w:lang w:val="vi-VN"/>
        </w:rPr>
        <w:t>6</w:t>
      </w:r>
    </w:p>
    <w:p w14:paraId="0F7CC5E6" w14:textId="77777777" w:rsidR="002A137F" w:rsidRPr="00FC1556" w:rsidRDefault="002A137F" w:rsidP="00701FAF">
      <w:pPr>
        <w:tabs>
          <w:tab w:val="left" w:pos="283"/>
          <w:tab w:val="left" w:pos="2835"/>
          <w:tab w:val="left" w:pos="5386"/>
          <w:tab w:val="left" w:pos="7937"/>
        </w:tabs>
        <w:spacing w:after="0" w:line="240" w:lineRule="auto"/>
        <w:jc w:val="both"/>
        <w:rPr>
          <w:rFonts w:asciiTheme="majorHAnsi" w:hAnsiTheme="majorHAnsi" w:cstheme="majorHAnsi"/>
          <w:b/>
          <w:iCs/>
          <w:sz w:val="26"/>
          <w:szCs w:val="26"/>
          <w:lang w:val="vi-VN"/>
        </w:rPr>
      </w:pPr>
      <w:r w:rsidRPr="00FC1556">
        <w:rPr>
          <w:rFonts w:asciiTheme="majorHAnsi" w:hAnsiTheme="majorHAnsi" w:cstheme="majorHAnsi"/>
          <w:sz w:val="26"/>
          <w:szCs w:val="26"/>
          <w:lang w:val="vi-VN"/>
        </w:rPr>
        <w:t>Dựa vào thể tích dung dịch Na</w:t>
      </w:r>
      <w:r w:rsidRPr="00FC1556">
        <w:rPr>
          <w:rFonts w:asciiTheme="majorHAnsi" w:hAnsiTheme="majorHAnsi" w:cstheme="majorHAnsi"/>
          <w:sz w:val="26"/>
          <w:szCs w:val="26"/>
          <w:vertAlign w:val="subscript"/>
          <w:lang w:val="vi-VN"/>
        </w:rPr>
        <w:t>2</w:t>
      </w:r>
      <w:r w:rsidRPr="00FC1556">
        <w:rPr>
          <w:rFonts w:asciiTheme="majorHAnsi" w:hAnsiTheme="majorHAnsi" w:cstheme="majorHAnsi"/>
          <w:sz w:val="26"/>
          <w:szCs w:val="26"/>
          <w:lang w:val="vi-VN"/>
        </w:rPr>
        <w:t>S</w:t>
      </w:r>
      <w:r w:rsidRPr="00FC1556">
        <w:rPr>
          <w:rFonts w:asciiTheme="majorHAnsi" w:hAnsiTheme="majorHAnsi" w:cstheme="majorHAnsi"/>
          <w:sz w:val="26"/>
          <w:szCs w:val="26"/>
          <w:vertAlign w:val="subscript"/>
          <w:lang w:val="vi-VN"/>
        </w:rPr>
        <w:t>2</w:t>
      </w:r>
      <w:r w:rsidRPr="00FC1556">
        <w:rPr>
          <w:rFonts w:asciiTheme="majorHAnsi" w:hAnsiTheme="majorHAnsi" w:cstheme="majorHAnsi"/>
          <w:sz w:val="26"/>
          <w:szCs w:val="26"/>
          <w:lang w:val="vi-VN"/>
        </w:rPr>
        <w:t>O</w:t>
      </w:r>
      <w:r w:rsidRPr="00FC1556">
        <w:rPr>
          <w:rFonts w:asciiTheme="majorHAnsi" w:hAnsiTheme="majorHAnsi" w:cstheme="majorHAnsi"/>
          <w:sz w:val="26"/>
          <w:szCs w:val="26"/>
          <w:vertAlign w:val="subscript"/>
          <w:lang w:val="vi-VN"/>
        </w:rPr>
        <w:t xml:space="preserve">3 </w:t>
      </w:r>
      <w:r w:rsidRPr="00FC1556">
        <w:rPr>
          <w:rFonts w:asciiTheme="majorHAnsi" w:hAnsiTheme="majorHAnsi" w:cstheme="majorHAnsi"/>
          <w:sz w:val="26"/>
          <w:szCs w:val="26"/>
          <w:lang w:val="vi-VN"/>
        </w:rPr>
        <w:t xml:space="preserve"> phản ứng, tính  được dư lượng </w:t>
      </w:r>
      <w:r w:rsidRPr="00FC1556">
        <w:rPr>
          <w:rFonts w:asciiTheme="majorHAnsi" w:hAnsiTheme="majorHAnsi" w:cstheme="majorHAnsi"/>
          <w:bCs/>
          <w:iCs/>
          <w:sz w:val="26"/>
          <w:szCs w:val="26"/>
          <w:lang w:val="vi-VN"/>
        </w:rPr>
        <w:t>chlorile  trong dung dịch mẫu.</w:t>
      </w:r>
    </w:p>
    <w:p w14:paraId="40C0C1BA" w14:textId="77777777" w:rsidR="002A137F" w:rsidRPr="00701FAF" w:rsidRDefault="002A137F" w:rsidP="00701FAF">
      <w:pPr>
        <w:tabs>
          <w:tab w:val="left" w:pos="283"/>
          <w:tab w:val="left" w:pos="2835"/>
          <w:tab w:val="left" w:pos="5386"/>
          <w:tab w:val="left" w:pos="7937"/>
        </w:tabs>
        <w:spacing w:after="0" w:line="240" w:lineRule="auto"/>
        <w:jc w:val="both"/>
        <w:rPr>
          <w:rFonts w:asciiTheme="majorHAnsi" w:hAnsiTheme="majorHAnsi" w:cstheme="majorHAnsi"/>
          <w:b/>
          <w:iCs/>
          <w:sz w:val="26"/>
          <w:szCs w:val="26"/>
          <w:lang w:val="es-ES"/>
        </w:rPr>
      </w:pPr>
      <w:r w:rsidRPr="00FC1556">
        <w:rPr>
          <w:rFonts w:asciiTheme="majorHAnsi" w:hAnsiTheme="majorHAnsi" w:cstheme="majorHAnsi"/>
          <w:bCs/>
          <w:iCs/>
          <w:sz w:val="26"/>
          <w:szCs w:val="26"/>
          <w:lang w:val="vi-VN"/>
        </w:rPr>
        <w:t xml:space="preserve">Tiến hành chuẩn độ 100 ml dung dịch dung dịch mẫu bằng dung dịch </w:t>
      </w:r>
      <w:r w:rsidRPr="00FC1556">
        <w:rPr>
          <w:rFonts w:asciiTheme="majorHAnsi" w:hAnsiTheme="majorHAnsi" w:cstheme="majorHAnsi"/>
          <w:bCs/>
          <w:sz w:val="26"/>
          <w:szCs w:val="26"/>
          <w:lang w:val="vi-VN"/>
        </w:rPr>
        <w:t>Na</w:t>
      </w:r>
      <w:r w:rsidRPr="00FC1556">
        <w:rPr>
          <w:rFonts w:asciiTheme="majorHAnsi" w:hAnsiTheme="majorHAnsi" w:cstheme="majorHAnsi"/>
          <w:bCs/>
          <w:sz w:val="26"/>
          <w:szCs w:val="26"/>
          <w:vertAlign w:val="subscript"/>
          <w:lang w:val="vi-VN"/>
        </w:rPr>
        <w:t>2</w:t>
      </w:r>
      <w:r w:rsidRPr="00FC1556">
        <w:rPr>
          <w:rFonts w:asciiTheme="majorHAnsi" w:hAnsiTheme="majorHAnsi" w:cstheme="majorHAnsi"/>
          <w:bCs/>
          <w:sz w:val="26"/>
          <w:szCs w:val="26"/>
          <w:lang w:val="vi-VN"/>
        </w:rPr>
        <w:t>S</w:t>
      </w:r>
      <w:r w:rsidRPr="00FC1556">
        <w:rPr>
          <w:rFonts w:asciiTheme="majorHAnsi" w:hAnsiTheme="majorHAnsi" w:cstheme="majorHAnsi"/>
          <w:bCs/>
          <w:sz w:val="26"/>
          <w:szCs w:val="26"/>
          <w:vertAlign w:val="subscript"/>
          <w:lang w:val="vi-VN"/>
        </w:rPr>
        <w:t>2</w:t>
      </w:r>
      <w:r w:rsidRPr="00FC1556">
        <w:rPr>
          <w:rFonts w:asciiTheme="majorHAnsi" w:hAnsiTheme="majorHAnsi" w:cstheme="majorHAnsi"/>
          <w:bCs/>
          <w:sz w:val="26"/>
          <w:szCs w:val="26"/>
          <w:lang w:val="vi-VN"/>
        </w:rPr>
        <w:t>O</w:t>
      </w:r>
      <w:r w:rsidRPr="00FC1556">
        <w:rPr>
          <w:rFonts w:asciiTheme="majorHAnsi" w:hAnsiTheme="majorHAnsi" w:cstheme="majorHAnsi"/>
          <w:bCs/>
          <w:sz w:val="26"/>
          <w:szCs w:val="26"/>
          <w:vertAlign w:val="subscript"/>
          <w:lang w:val="vi-VN"/>
        </w:rPr>
        <w:t xml:space="preserve">3  </w:t>
      </w:r>
      <w:r w:rsidRPr="00FC1556">
        <w:rPr>
          <w:rFonts w:asciiTheme="majorHAnsi" w:hAnsiTheme="majorHAnsi" w:cstheme="majorHAnsi"/>
          <w:bCs/>
          <w:iCs/>
          <w:sz w:val="26"/>
          <w:szCs w:val="26"/>
          <w:lang w:val="vi-VN"/>
        </w:rPr>
        <w:t xml:space="preserve">0,01M, thể tích </w:t>
      </w:r>
      <w:r w:rsidRPr="00FC1556">
        <w:rPr>
          <w:rFonts w:asciiTheme="majorHAnsi" w:hAnsiTheme="majorHAnsi" w:cstheme="majorHAnsi"/>
          <w:bCs/>
          <w:sz w:val="26"/>
          <w:szCs w:val="26"/>
          <w:lang w:val="vi-VN"/>
        </w:rPr>
        <w:t>Na</w:t>
      </w:r>
      <w:r w:rsidRPr="00FC1556">
        <w:rPr>
          <w:rFonts w:asciiTheme="majorHAnsi" w:hAnsiTheme="majorHAnsi" w:cstheme="majorHAnsi"/>
          <w:bCs/>
          <w:sz w:val="26"/>
          <w:szCs w:val="26"/>
          <w:vertAlign w:val="subscript"/>
          <w:lang w:val="vi-VN"/>
        </w:rPr>
        <w:t>2</w:t>
      </w:r>
      <w:r w:rsidRPr="00FC1556">
        <w:rPr>
          <w:rFonts w:asciiTheme="majorHAnsi" w:hAnsiTheme="majorHAnsi" w:cstheme="majorHAnsi"/>
          <w:bCs/>
          <w:sz w:val="26"/>
          <w:szCs w:val="26"/>
          <w:lang w:val="vi-VN"/>
        </w:rPr>
        <w:t>S</w:t>
      </w:r>
      <w:r w:rsidRPr="00FC1556">
        <w:rPr>
          <w:rFonts w:asciiTheme="majorHAnsi" w:hAnsiTheme="majorHAnsi" w:cstheme="majorHAnsi"/>
          <w:bCs/>
          <w:sz w:val="26"/>
          <w:szCs w:val="26"/>
          <w:vertAlign w:val="subscript"/>
          <w:lang w:val="vi-VN"/>
        </w:rPr>
        <w:t>2</w:t>
      </w:r>
      <w:r w:rsidRPr="00FC1556">
        <w:rPr>
          <w:rFonts w:asciiTheme="majorHAnsi" w:hAnsiTheme="majorHAnsi" w:cstheme="majorHAnsi"/>
          <w:bCs/>
          <w:sz w:val="26"/>
          <w:szCs w:val="26"/>
          <w:lang w:val="vi-VN"/>
        </w:rPr>
        <w:t>O</w:t>
      </w:r>
      <w:r w:rsidRPr="00FC1556">
        <w:rPr>
          <w:rFonts w:asciiTheme="majorHAnsi" w:hAnsiTheme="majorHAnsi" w:cstheme="majorHAnsi"/>
          <w:bCs/>
          <w:sz w:val="26"/>
          <w:szCs w:val="26"/>
          <w:vertAlign w:val="subscript"/>
          <w:lang w:val="vi-VN"/>
        </w:rPr>
        <w:t xml:space="preserve">3 </w:t>
      </w:r>
      <w:r w:rsidRPr="00FC1556">
        <w:rPr>
          <w:rFonts w:asciiTheme="majorHAnsi" w:hAnsiTheme="majorHAnsi" w:cstheme="majorHAnsi"/>
          <w:bCs/>
          <w:iCs/>
          <w:sz w:val="26"/>
          <w:szCs w:val="26"/>
          <w:lang w:val="vi-VN"/>
        </w:rPr>
        <w:t xml:space="preserve">dùng hết 0,30 ml ( dụng cụ chứa dung dịch chuẩn </w:t>
      </w:r>
      <w:r w:rsidRPr="00FC1556">
        <w:rPr>
          <w:rFonts w:asciiTheme="majorHAnsi" w:hAnsiTheme="majorHAnsi" w:cstheme="majorHAnsi"/>
          <w:bCs/>
          <w:sz w:val="26"/>
          <w:szCs w:val="26"/>
          <w:lang w:val="vi-VN"/>
        </w:rPr>
        <w:t>Na</w:t>
      </w:r>
      <w:r w:rsidRPr="00FC1556">
        <w:rPr>
          <w:rFonts w:asciiTheme="majorHAnsi" w:hAnsiTheme="majorHAnsi" w:cstheme="majorHAnsi"/>
          <w:bCs/>
          <w:sz w:val="26"/>
          <w:szCs w:val="26"/>
          <w:vertAlign w:val="subscript"/>
          <w:lang w:val="vi-VN"/>
        </w:rPr>
        <w:t>2</w:t>
      </w:r>
      <w:r w:rsidRPr="00FC1556">
        <w:rPr>
          <w:rFonts w:asciiTheme="majorHAnsi" w:hAnsiTheme="majorHAnsi" w:cstheme="majorHAnsi"/>
          <w:bCs/>
          <w:sz w:val="26"/>
          <w:szCs w:val="26"/>
          <w:lang w:val="vi-VN"/>
        </w:rPr>
        <w:t>S</w:t>
      </w:r>
      <w:r w:rsidRPr="00FC1556">
        <w:rPr>
          <w:rFonts w:asciiTheme="majorHAnsi" w:hAnsiTheme="majorHAnsi" w:cstheme="majorHAnsi"/>
          <w:bCs/>
          <w:sz w:val="26"/>
          <w:szCs w:val="26"/>
          <w:vertAlign w:val="subscript"/>
          <w:lang w:val="vi-VN"/>
        </w:rPr>
        <w:t>2</w:t>
      </w:r>
      <w:r w:rsidRPr="00FC1556">
        <w:rPr>
          <w:rFonts w:asciiTheme="majorHAnsi" w:hAnsiTheme="majorHAnsi" w:cstheme="majorHAnsi"/>
          <w:bCs/>
          <w:sz w:val="26"/>
          <w:szCs w:val="26"/>
          <w:lang w:val="vi-VN"/>
        </w:rPr>
        <w:t>O</w:t>
      </w:r>
      <w:r w:rsidRPr="00FC1556">
        <w:rPr>
          <w:rFonts w:asciiTheme="majorHAnsi" w:hAnsiTheme="majorHAnsi" w:cstheme="majorHAnsi"/>
          <w:bCs/>
          <w:sz w:val="26"/>
          <w:szCs w:val="26"/>
          <w:vertAlign w:val="subscript"/>
          <w:lang w:val="vi-VN"/>
        </w:rPr>
        <w:t>3</w:t>
      </w:r>
      <w:r w:rsidRPr="00FC1556">
        <w:rPr>
          <w:rFonts w:asciiTheme="majorHAnsi" w:hAnsiTheme="majorHAnsi" w:cstheme="majorHAnsi"/>
          <w:sz w:val="26"/>
          <w:szCs w:val="26"/>
          <w:vertAlign w:val="subscript"/>
          <w:lang w:val="vi-VN"/>
        </w:rPr>
        <w:t xml:space="preserve"> </w:t>
      </w:r>
      <w:r w:rsidRPr="00FC1556">
        <w:rPr>
          <w:rFonts w:asciiTheme="majorHAnsi" w:hAnsiTheme="majorHAnsi" w:cstheme="majorHAnsi"/>
          <w:sz w:val="26"/>
          <w:szCs w:val="26"/>
          <w:lang w:val="vi-VN"/>
        </w:rPr>
        <w:t>là loại microburet 1ml, vạch chia 0,01ml). Mẫu sản phẩm trên đủ tiêu chuẩn về dư lượng</w:t>
      </w:r>
      <w:r w:rsidRPr="00FC1556">
        <w:rPr>
          <w:rFonts w:asciiTheme="majorHAnsi" w:hAnsiTheme="majorHAnsi" w:cstheme="majorHAnsi"/>
          <w:bCs/>
          <w:iCs/>
          <w:sz w:val="26"/>
          <w:szCs w:val="26"/>
          <w:lang w:val="vi-VN"/>
        </w:rPr>
        <w:t xml:space="preserve"> chlorine</w:t>
      </w:r>
      <w:r w:rsidRPr="00FC1556">
        <w:rPr>
          <w:rFonts w:asciiTheme="majorHAnsi" w:hAnsiTheme="majorHAnsi" w:cstheme="majorHAnsi"/>
          <w:sz w:val="26"/>
          <w:szCs w:val="26"/>
          <w:lang w:val="vi-VN"/>
        </w:rPr>
        <w:t xml:space="preserve">  cho phép để xuất khẩu không? </w:t>
      </w:r>
      <w:r w:rsidRPr="00701FAF">
        <w:rPr>
          <w:rFonts w:asciiTheme="majorHAnsi" w:hAnsiTheme="majorHAnsi" w:cstheme="majorHAnsi"/>
          <w:sz w:val="26"/>
          <w:szCs w:val="26"/>
          <w:lang w:val="es-ES"/>
        </w:rPr>
        <w:t>Giải thích.</w:t>
      </w:r>
      <w:r w:rsidRPr="00701FAF">
        <w:rPr>
          <w:rFonts w:asciiTheme="majorHAnsi" w:hAnsiTheme="majorHAnsi" w:cstheme="majorHAnsi"/>
          <w:b/>
          <w:iCs/>
          <w:sz w:val="26"/>
          <w:szCs w:val="26"/>
          <w:lang w:val="es-ES"/>
        </w:rPr>
        <w:t xml:space="preserve"> </w:t>
      </w:r>
    </w:p>
    <w:p w14:paraId="6471BEAA" w14:textId="5F0CF072" w:rsidR="009E4BAE" w:rsidRPr="002A137F" w:rsidRDefault="002A137F" w:rsidP="00E9183B">
      <w:pPr>
        <w:tabs>
          <w:tab w:val="left" w:pos="-1260"/>
          <w:tab w:val="left" w:pos="-1080"/>
          <w:tab w:val="left" w:pos="171"/>
        </w:tabs>
        <w:spacing w:after="0" w:line="360" w:lineRule="auto"/>
        <w:jc w:val="center"/>
        <w:rPr>
          <w:rFonts w:asciiTheme="majorHAnsi" w:hAnsiTheme="majorHAnsi" w:cstheme="majorHAnsi"/>
          <w:b/>
          <w:sz w:val="26"/>
          <w:szCs w:val="26"/>
          <w:u w:val="single"/>
          <w:lang w:val="vi-VN"/>
        </w:rPr>
      </w:pPr>
      <w:r w:rsidRPr="003C0877">
        <w:rPr>
          <w:rFonts w:ascii="Times New Roman" w:hAnsi="Times New Roman"/>
          <w:b/>
          <w:sz w:val="28"/>
          <w:szCs w:val="26"/>
          <w:lang w:val="es-ES"/>
        </w:rPr>
        <w:t>Cho H = 1 ; C = 12 ; O = 16 ; Cl = 35,5 ; Al = 27 ; Fe = 56 ; Zn = 65</w:t>
      </w:r>
    </w:p>
    <w:p w14:paraId="7EDC7D21" w14:textId="090F6057" w:rsidR="00AD3826" w:rsidRPr="009E4BAE" w:rsidRDefault="0016713B" w:rsidP="00FC1556">
      <w:pPr>
        <w:pStyle w:val="ListParagraph"/>
        <w:tabs>
          <w:tab w:val="left" w:pos="-1260"/>
          <w:tab w:val="left" w:pos="-1080"/>
          <w:tab w:val="left" w:pos="171"/>
          <w:tab w:val="left" w:pos="720"/>
        </w:tabs>
        <w:spacing w:line="360" w:lineRule="auto"/>
        <w:ind w:left="0"/>
        <w:jc w:val="both"/>
        <w:rPr>
          <w:rFonts w:asciiTheme="majorHAnsi" w:hAnsiTheme="majorHAnsi" w:cstheme="majorHAnsi"/>
          <w:color w:val="000000" w:themeColor="text1"/>
          <w:sz w:val="26"/>
          <w:szCs w:val="26"/>
          <w:lang w:val="nl-NL"/>
        </w:rPr>
      </w:pPr>
      <w:r w:rsidRPr="00F211F1">
        <w:rPr>
          <w:rFonts w:asciiTheme="majorHAnsi" w:hAnsiTheme="majorHAnsi" w:cstheme="majorHAnsi"/>
          <w:b/>
          <w:bCs/>
          <w:sz w:val="26"/>
          <w:szCs w:val="26"/>
          <w:lang w:val="es-ES"/>
        </w:rPr>
        <w:t>------------------------------------------------------HẾT---------------------------------------------------------</w:t>
      </w:r>
    </w:p>
    <w:sectPr w:rsidR="00AD3826" w:rsidRPr="009E4BAE"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AF27" w14:textId="77777777" w:rsidR="006B2F7C" w:rsidRDefault="006B2F7C" w:rsidP="00285EFE">
      <w:pPr>
        <w:spacing w:after="0" w:line="240" w:lineRule="auto"/>
      </w:pPr>
      <w:r>
        <w:separator/>
      </w:r>
    </w:p>
  </w:endnote>
  <w:endnote w:type="continuationSeparator" w:id="0">
    <w:p w14:paraId="5134ED03" w14:textId="77777777" w:rsidR="006B2F7C" w:rsidRDefault="006B2F7C"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OPPER">
    <w:altName w:val="Segoe UI"/>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6376" w14:textId="77777777" w:rsidR="006B2F7C" w:rsidRDefault="006B2F7C" w:rsidP="00285EFE">
      <w:pPr>
        <w:spacing w:after="0" w:line="240" w:lineRule="auto"/>
      </w:pPr>
      <w:r>
        <w:separator/>
      </w:r>
    </w:p>
  </w:footnote>
  <w:footnote w:type="continuationSeparator" w:id="0">
    <w:p w14:paraId="007C37B8" w14:textId="77777777" w:rsidR="006B2F7C" w:rsidRDefault="006B2F7C"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C63EC"/>
    <w:multiLevelType w:val="hybridMultilevel"/>
    <w:tmpl w:val="88C44E0C"/>
    <w:lvl w:ilvl="0" w:tplc="A1885274">
      <w:start w:val="1"/>
      <w:numFmt w:val="decimal"/>
      <w:lvlText w:val="Câu %1:"/>
      <w:lvlJc w:val="left"/>
      <w:pPr>
        <w:ind w:left="1530" w:hanging="360"/>
      </w:pPr>
      <w:rPr>
        <w:rFonts w:ascii="Times New Roman" w:hAnsi="Times New Roman" w:hint="default"/>
        <w:b/>
        <w:i w:val="0"/>
        <w:color w:val="auto"/>
        <w:sz w:val="28"/>
        <w:szCs w:val="28"/>
        <w:u w:val="single"/>
        <w:vertAlign w:val="baseline"/>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26DB5FEC"/>
    <w:multiLevelType w:val="hybridMultilevel"/>
    <w:tmpl w:val="6136E8EA"/>
    <w:lvl w:ilvl="0" w:tplc="F84AF85C">
      <w:start w:val="1"/>
      <w:numFmt w:val="decimal"/>
      <w:lvlText w:val="Câu %1:"/>
      <w:lvlJc w:val="left"/>
      <w:pPr>
        <w:ind w:left="720" w:hanging="360"/>
      </w:pPr>
      <w:rPr>
        <w:rFonts w:hint="default"/>
        <w:b/>
        <w:strike w:val="0"/>
        <w:dstrike w:val="0"/>
        <w:color w:val="002060"/>
        <w:sz w:val="24"/>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644CDD"/>
    <w:multiLevelType w:val="hybridMultilevel"/>
    <w:tmpl w:val="8772AC62"/>
    <w:lvl w:ilvl="0" w:tplc="D9DEA5AE">
      <w:start w:val="1"/>
      <w:numFmt w:val="decimal"/>
      <w:lvlText w:val="Câu %1:"/>
      <w:lvlJc w:val="left"/>
      <w:pPr>
        <w:ind w:left="720" w:hanging="360"/>
      </w:pPr>
      <w:rPr>
        <w:rFonts w:hint="default"/>
        <w:b/>
        <w:strike w:val="0"/>
        <w:dstrike w:val="0"/>
        <w:color w:val="auto"/>
        <w:sz w:val="24"/>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7255">
    <w:abstractNumId w:val="2"/>
  </w:num>
  <w:num w:numId="2" w16cid:durableId="1934581039">
    <w:abstractNumId w:val="0"/>
  </w:num>
  <w:num w:numId="3" w16cid:durableId="1524175222">
    <w:abstractNumId w:val="3"/>
  </w:num>
  <w:num w:numId="4" w16cid:durableId="88684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8676D"/>
    <w:rsid w:val="000A5F52"/>
    <w:rsid w:val="0016713B"/>
    <w:rsid w:val="00173DEE"/>
    <w:rsid w:val="00174CF8"/>
    <w:rsid w:val="001A6AE9"/>
    <w:rsid w:val="001F0B55"/>
    <w:rsid w:val="00285EFE"/>
    <w:rsid w:val="002A137F"/>
    <w:rsid w:val="002D55FB"/>
    <w:rsid w:val="002F3528"/>
    <w:rsid w:val="002F71D0"/>
    <w:rsid w:val="0031727F"/>
    <w:rsid w:val="0032577C"/>
    <w:rsid w:val="00333DBF"/>
    <w:rsid w:val="00443FB5"/>
    <w:rsid w:val="004B0A71"/>
    <w:rsid w:val="00535698"/>
    <w:rsid w:val="00595EF4"/>
    <w:rsid w:val="005A569B"/>
    <w:rsid w:val="005B32F5"/>
    <w:rsid w:val="005F616C"/>
    <w:rsid w:val="00672CA3"/>
    <w:rsid w:val="006A593D"/>
    <w:rsid w:val="006A68A7"/>
    <w:rsid w:val="006B2F7C"/>
    <w:rsid w:val="00701FAF"/>
    <w:rsid w:val="00732C94"/>
    <w:rsid w:val="008142F1"/>
    <w:rsid w:val="00815400"/>
    <w:rsid w:val="008232CB"/>
    <w:rsid w:val="008A2C8B"/>
    <w:rsid w:val="008E590B"/>
    <w:rsid w:val="008F25AF"/>
    <w:rsid w:val="00934073"/>
    <w:rsid w:val="009379EF"/>
    <w:rsid w:val="00975B92"/>
    <w:rsid w:val="009E4BAE"/>
    <w:rsid w:val="00A612D7"/>
    <w:rsid w:val="00AD3826"/>
    <w:rsid w:val="00B07143"/>
    <w:rsid w:val="00B50E3F"/>
    <w:rsid w:val="00C22012"/>
    <w:rsid w:val="00C52D9C"/>
    <w:rsid w:val="00C615A3"/>
    <w:rsid w:val="00DC5E1C"/>
    <w:rsid w:val="00DC6CC1"/>
    <w:rsid w:val="00E80062"/>
    <w:rsid w:val="00E9183B"/>
    <w:rsid w:val="00ED19F4"/>
    <w:rsid w:val="00EF6D76"/>
    <w:rsid w:val="00EF7C01"/>
    <w:rsid w:val="00F211F1"/>
    <w:rsid w:val="00F63CF3"/>
    <w:rsid w:val="00F85C8D"/>
    <w:rsid w:val="00FC15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Bảng TK"/>
    <w:basedOn w:val="TableNormal"/>
    <w:uiPriority w:val="39"/>
    <w:qFormat/>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semiHidden/>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chuẩn không cần chỉnh,List Paragraph1,Medium Grid 1 - Accent 21,Medium Grid 1 Accent 2,Numbered List,Colorful List - Accent 13,Sub-heading,bullet 1,Sub-headin,List Paragraph2,Medium Grid 1 - Accent 22,bullet,Cita extensa,Td cấp 5"/>
    <w:basedOn w:val="Normal"/>
    <w:link w:val="ListParagraphChar"/>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paragraph" w:styleId="BodyText">
    <w:name w:val="Body Text"/>
    <w:basedOn w:val="Normal"/>
    <w:link w:val="BodyTextChar"/>
    <w:uiPriority w:val="1"/>
    <w:qFormat/>
    <w:rsid w:val="002A137F"/>
    <w:pPr>
      <w:spacing w:after="40" w:line="240" w:lineRule="auto"/>
      <w:jc w:val="both"/>
    </w:pPr>
    <w:rPr>
      <w:rFonts w:ascii=".VnTime" w:eastAsia="Times New Roman" w:hAnsi=".VnTime" w:cs="Times New Roman"/>
      <w:noProof/>
      <w:sz w:val="28"/>
      <w:szCs w:val="24"/>
    </w:rPr>
  </w:style>
  <w:style w:type="character" w:customStyle="1" w:styleId="BodyTextChar">
    <w:name w:val="Body Text Char"/>
    <w:basedOn w:val="DefaultParagraphFont"/>
    <w:link w:val="BodyText"/>
    <w:uiPriority w:val="1"/>
    <w:rsid w:val="002A137F"/>
    <w:rPr>
      <w:rFonts w:ascii=".VnTime" w:eastAsia="Times New Roman" w:hAnsi=".VnTime" w:cs="Times New Roman"/>
      <w:noProof/>
      <w:sz w:val="28"/>
      <w:szCs w:val="24"/>
      <w:lang w:val="en-US"/>
    </w:rPr>
  </w:style>
  <w:style w:type="paragraph" w:customStyle="1" w:styleId="ArtisticBody3">
    <w:name w:val="Artistic Body3"/>
    <w:basedOn w:val="Normal"/>
    <w:uiPriority w:val="99"/>
    <w:rsid w:val="002A137F"/>
    <w:pPr>
      <w:autoSpaceDE w:val="0"/>
      <w:autoSpaceDN w:val="0"/>
      <w:adjustRightInd w:val="0"/>
      <w:spacing w:after="0" w:line="240" w:lineRule="auto"/>
    </w:pPr>
    <w:rPr>
      <w:rFonts w:ascii="TOPPER" w:eastAsia="Calibri" w:hAnsi="TOPPER" w:cs="TOPPER"/>
      <w:sz w:val="24"/>
      <w:szCs w:val="24"/>
    </w:rPr>
  </w:style>
  <w:style w:type="character" w:customStyle="1" w:styleId="ListParagraphChar">
    <w:name w:val="List Paragraph Char"/>
    <w:aliases w:val="HPL01 Char,chuẩn không cần chỉnh Char,List Paragraph1 Char,Medium Grid 1 - Accent 21 Char,Medium Grid 1 Accent 2 Char,Numbered List Char,Colorful List - Accent 13 Char,Sub-heading Char,bullet 1 Char,Sub-headin Char,bullet Char"/>
    <w:basedOn w:val="DefaultParagraphFont"/>
    <w:link w:val="ListParagraph"/>
    <w:qFormat/>
    <w:rsid w:val="002A137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646</Words>
  <Characters>3683</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44</cp:revision>
  <dcterms:created xsi:type="dcterms:W3CDTF">2020-10-15T21:39:00Z</dcterms:created>
  <dcterms:modified xsi:type="dcterms:W3CDTF">2023-05-12T09:46:00Z</dcterms:modified>
</cp:coreProperties>
</file>